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4C" w:rsidRPr="007E768B" w:rsidRDefault="00287F4C" w:rsidP="00287F4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768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CD2B790" wp14:editId="6AD8FCC8">
            <wp:extent cx="651510" cy="1075113"/>
            <wp:effectExtent l="19050" t="0" r="0" b="0"/>
            <wp:docPr id="1" name="Рисунок 1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F4C" w:rsidRPr="007E768B" w:rsidRDefault="00287F4C" w:rsidP="00287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768B">
        <w:rPr>
          <w:rFonts w:ascii="Times New Roman" w:eastAsia="Times New Roman" w:hAnsi="Times New Roman" w:cs="Times New Roman"/>
          <w:sz w:val="32"/>
          <w:szCs w:val="32"/>
          <w:lang w:eastAsia="ru-RU"/>
        </w:rPr>
        <w:t>КЕМЕРОВСКАЯ ОБЛАСТЬ - КУЗБАСС</w:t>
      </w:r>
    </w:p>
    <w:p w:rsidR="00287F4C" w:rsidRPr="007E768B" w:rsidRDefault="00287F4C" w:rsidP="00287F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E768B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НОВОКУЗНЕЦКИЙ ГОРОДСКОЙ ОКРУГ</w:t>
      </w:r>
    </w:p>
    <w:p w:rsidR="00287F4C" w:rsidRPr="007E768B" w:rsidRDefault="00287F4C" w:rsidP="00287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768B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ГОРОДА НОВОКУЗНЕЦКА</w:t>
      </w:r>
    </w:p>
    <w:p w:rsidR="00287F4C" w:rsidRPr="007E768B" w:rsidRDefault="00287F4C" w:rsidP="00287F4C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768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287F4C" w:rsidRPr="007E768B" w:rsidRDefault="00287F4C" w:rsidP="00287F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7F4C" w:rsidRPr="007E768B" w:rsidRDefault="00287F4C" w:rsidP="00287F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от _____________ №____</w:t>
      </w:r>
    </w:p>
    <w:p w:rsidR="00287F4C" w:rsidRPr="007E768B" w:rsidRDefault="00287F4C" w:rsidP="00287F4C">
      <w:pPr>
        <w:spacing w:after="0" w:line="240" w:lineRule="auto"/>
        <w:jc w:val="both"/>
        <w:rPr>
          <w:rFonts w:ascii="Times New Roman" w:eastAsia="Calibri" w:hAnsi="Times New Roman" w:cs="Times New Roman"/>
          <w:sz w:val="48"/>
          <w:szCs w:val="48"/>
        </w:rPr>
      </w:pPr>
    </w:p>
    <w:p w:rsidR="00287F4C" w:rsidRPr="007E768B" w:rsidRDefault="00287F4C" w:rsidP="00287F4C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768B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</w:t>
      </w:r>
      <w:proofErr w:type="gramStart"/>
      <w:r w:rsidRPr="007E768B"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proofErr w:type="gramEnd"/>
    </w:p>
    <w:p w:rsidR="00287F4C" w:rsidRPr="007E768B" w:rsidRDefault="00287F4C" w:rsidP="00287F4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bCs/>
          <w:sz w:val="28"/>
          <w:szCs w:val="28"/>
        </w:rPr>
        <w:t>программы</w:t>
      </w: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 Новокузнецкого городского округа </w:t>
      </w:r>
    </w:p>
    <w:p w:rsidR="00287F4C" w:rsidRPr="007E768B" w:rsidRDefault="00287F4C" w:rsidP="00287F4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«Управление муниципальным имуществом </w:t>
      </w:r>
    </w:p>
    <w:p w:rsidR="00287F4C" w:rsidRPr="007E768B" w:rsidRDefault="00287F4C" w:rsidP="00287F4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Новокузнецкого городского округа»</w:t>
      </w:r>
    </w:p>
    <w:p w:rsidR="00287F4C" w:rsidRPr="007E768B" w:rsidRDefault="00287F4C" w:rsidP="00287F4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F4C" w:rsidRPr="007E768B" w:rsidRDefault="00287F4C" w:rsidP="00287F4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hyperlink r:id="rId8" w:history="1">
        <w:r w:rsidRPr="007E768B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>
        <w:t xml:space="preserve"> </w:t>
      </w: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города Новокузнецка от 04.12.2019 №199 «Об утверждении Порядка разработки, реализации и оценки эффективности муниципальных программ Новокузнецкого городского округа», руководствуясь </w:t>
      </w:r>
      <w:hyperlink r:id="rId9" w:history="1">
        <w:r w:rsidRPr="007E768B">
          <w:rPr>
            <w:rFonts w:ascii="Times New Roman" w:eastAsia="Calibri" w:hAnsi="Times New Roman" w:cs="Times New Roman"/>
            <w:sz w:val="28"/>
            <w:szCs w:val="28"/>
          </w:rPr>
          <w:t>статьей 40</w:t>
        </w:r>
      </w:hyperlink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 Устава Новокузнецкого городского округа:</w:t>
      </w:r>
    </w:p>
    <w:p w:rsidR="00287F4C" w:rsidRPr="007E768B" w:rsidRDefault="00287F4C" w:rsidP="00287F4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6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Утвердить муниципальную программу Новокузнецкого городского округа </w:t>
      </w:r>
      <w:r w:rsidRPr="007E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«Управление муниципальным имуществом Новокузнецкого городского округа» </w:t>
      </w:r>
      <w:r w:rsidRPr="007E768B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приложению к настоящему постановлению.</w:t>
      </w:r>
    </w:p>
    <w:p w:rsidR="00287F4C" w:rsidRPr="007E768B" w:rsidRDefault="00287F4C" w:rsidP="00287F4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6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города Новокузнецка от 12.03.2025 №55 </w:t>
      </w:r>
      <w:r w:rsidRPr="007E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изменения в постановление администрации города Новокузнецка от 12.11.2014 №164 «Об утверждении муниципальной программы Новокузнецкого городского округа «Управление муниципальным имуществом Новокузнецкого городского округа» </w:t>
      </w:r>
      <w:r w:rsidRPr="007E768B">
        <w:rPr>
          <w:rFonts w:ascii="Times New Roman" w:eastAsia="Calibri" w:hAnsi="Times New Roman" w:cs="Times New Roman"/>
          <w:sz w:val="28"/>
          <w:szCs w:val="28"/>
          <w:lang w:eastAsia="ru-RU"/>
        </w:rPr>
        <w:t>с 1 января 2026 года</w:t>
      </w:r>
      <w:r w:rsidRPr="007E768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287F4C" w:rsidRPr="007E768B" w:rsidRDefault="00287F4C" w:rsidP="00287F4C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287F4C" w:rsidRDefault="00287F4C" w:rsidP="00287F4C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4. Настоящее постановление вступает в силу </w:t>
      </w:r>
      <w:r w:rsidRPr="00287F4C">
        <w:rPr>
          <w:rFonts w:ascii="Times New Roman" w:eastAsia="Calibri" w:hAnsi="Times New Roman" w:cs="Times New Roman"/>
          <w:sz w:val="28"/>
          <w:szCs w:val="28"/>
        </w:rPr>
        <w:t>с 1 января 2026 года.</w:t>
      </w:r>
    </w:p>
    <w:p w:rsidR="00287F4C" w:rsidRDefault="00287F4C" w:rsidP="00287F4C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5. Контроль исполнения настоящего постановления возложить на первого заместителя Главы города.</w:t>
      </w:r>
    </w:p>
    <w:p w:rsidR="00287F4C" w:rsidRDefault="00287F4C" w:rsidP="00287F4C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F4C" w:rsidRPr="007E768B" w:rsidRDefault="00287F4C" w:rsidP="00287F4C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78C8" w:rsidRDefault="00287F4C" w:rsidP="00287F4C">
      <w:pPr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Глава города </w:t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</w:r>
      <w:r w:rsidRPr="007E768B">
        <w:rPr>
          <w:rFonts w:ascii="Times New Roman" w:eastAsia="Calibri" w:hAnsi="Times New Roman" w:cs="Times New Roman"/>
          <w:sz w:val="28"/>
          <w:szCs w:val="28"/>
        </w:rPr>
        <w:tab/>
        <w:t>Д.П. Ильин</w:t>
      </w:r>
    </w:p>
    <w:p w:rsidR="00287F4C" w:rsidRPr="007E768B" w:rsidRDefault="00287F4C" w:rsidP="00287F4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87F4C" w:rsidRPr="007E768B" w:rsidRDefault="00287F4C" w:rsidP="00287F4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 </w:t>
      </w:r>
    </w:p>
    <w:p w:rsidR="00287F4C" w:rsidRPr="007E768B" w:rsidRDefault="00287F4C" w:rsidP="00287F4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6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Новокузнецка</w:t>
      </w:r>
    </w:p>
    <w:p w:rsidR="00287F4C" w:rsidRPr="007E768B" w:rsidRDefault="00287F4C" w:rsidP="00287F4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 №______</w:t>
      </w:r>
    </w:p>
    <w:p w:rsidR="00287F4C" w:rsidRPr="007E768B" w:rsidRDefault="00287F4C" w:rsidP="00287F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F4C" w:rsidRPr="007E768B" w:rsidRDefault="00287F4C" w:rsidP="00287F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F4C" w:rsidRPr="007E768B" w:rsidRDefault="00287F4C" w:rsidP="00287F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4"/>
      <w:bookmarkEnd w:id="0"/>
      <w:r w:rsidRPr="007E76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Новокузнецкого городского округа</w:t>
      </w:r>
    </w:p>
    <w:p w:rsidR="00287F4C" w:rsidRPr="007E768B" w:rsidRDefault="00287F4C" w:rsidP="00287F4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«Управление муниципальным имуществом Новокузнецкого городского округа»</w:t>
      </w:r>
    </w:p>
    <w:p w:rsidR="00287F4C" w:rsidRPr="007E768B" w:rsidRDefault="00287F4C" w:rsidP="00287F4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7F4C" w:rsidRPr="007E768B" w:rsidRDefault="00287F4C" w:rsidP="00287F4C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Стратегические приоритеты муниципальной программы</w:t>
      </w:r>
    </w:p>
    <w:p w:rsidR="00287F4C" w:rsidRPr="007E768B" w:rsidRDefault="00287F4C" w:rsidP="00287F4C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«Управление муниципальным имуществом Новокузнецкого городского округа»</w:t>
      </w:r>
    </w:p>
    <w:p w:rsidR="00287F4C" w:rsidRPr="007E768B" w:rsidRDefault="00287F4C" w:rsidP="00287F4C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7F4C" w:rsidRPr="007E768B" w:rsidRDefault="00287F4C" w:rsidP="00287F4C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1. Оценка текущего состояния сферы управления и распоряжения муниципальным имуществом Новокузнецкого городского округа </w:t>
      </w:r>
    </w:p>
    <w:p w:rsidR="00287F4C" w:rsidRPr="007E768B" w:rsidRDefault="00287F4C" w:rsidP="00287F4C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7F4C" w:rsidRPr="007E768B" w:rsidRDefault="00287F4C" w:rsidP="00287F4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E768B">
        <w:rPr>
          <w:rFonts w:ascii="Times New Roman" w:eastAsia="Calibri" w:hAnsi="Times New Roman" w:cs="Times New Roman"/>
          <w:sz w:val="28"/>
          <w:szCs w:val="28"/>
        </w:rPr>
        <w:t>В целях реализации настоящей программы под муниципальным имуществом Новокузнецкого городского округа понимается имущество, находящееся в собственности муниципального образования «Новокузнецкий городской округ» и закрепленное на праве хозяйственного ведения за муниципальными предприятиями, на праве оперативного управления за муниципальными учреждениями, органами местного самоуправления, имущество муниципальной казны, в том числе находящиеся в муниципальной собственности земельные участки.</w:t>
      </w:r>
      <w:proofErr w:type="gramEnd"/>
    </w:p>
    <w:p w:rsidR="00287F4C" w:rsidRPr="007E768B" w:rsidRDefault="00287F4C" w:rsidP="00287F4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Одним из приоритетов политики органов местного самоуправления Новокузнецкого городского округа является совершенствование системы управления муниципальным имуществом.</w:t>
      </w:r>
    </w:p>
    <w:p w:rsidR="00287F4C" w:rsidRDefault="00287F4C" w:rsidP="00287F4C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Эффективное управление муниципальным имуществом и земельными ресурсами является одним из направлений социально-экономического развития Новокузнецкого городского округа.</w:t>
      </w:r>
    </w:p>
    <w:p w:rsidR="00287F4C" w:rsidRDefault="00287F4C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E768B">
        <w:rPr>
          <w:rFonts w:ascii="Times New Roman" w:eastAsia="Calibri" w:hAnsi="Times New Roman" w:cs="Times New Roman"/>
          <w:sz w:val="28"/>
          <w:szCs w:val="28"/>
        </w:rPr>
        <w:t>По состоянию на 01.01.2025 в собственности муниципального образования «Новокузнецкий городской округ» находится имущество на сумму 46208470,04 тыс. руб., в том числе имущество казны на сумму 28686437,07 тыс. руб.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768B">
        <w:rPr>
          <w:rFonts w:ascii="Times New Roman" w:eastAsia="Calibri" w:hAnsi="Times New Roman" w:cs="Times New Roman"/>
          <w:sz w:val="28"/>
          <w:szCs w:val="28"/>
        </w:rPr>
        <w:t>Согласно реестру муниципальной собственности основную часть муниципального имущества городского округа составляют объекты жилищно-коммунального хозяйства, дорожно-коммунального хозяйства, образования, социальной защиты, культуры, спорта, жилые и нежилые помещения.</w:t>
      </w:r>
      <w:proofErr w:type="gramEnd"/>
    </w:p>
    <w:p w:rsidR="00EF1357" w:rsidRDefault="00EF1357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357">
        <w:rPr>
          <w:rFonts w:ascii="Times New Roman" w:eastAsia="Calibri" w:hAnsi="Times New Roman" w:cs="Times New Roman"/>
          <w:sz w:val="28"/>
          <w:szCs w:val="28"/>
        </w:rPr>
        <w:t>Имущественный комплекс Новокузнецкого городского округа можно охарактеризовать следующими количественными показателями:</w:t>
      </w:r>
    </w:p>
    <w:p w:rsidR="00EF1357" w:rsidRDefault="00EF1357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- 8487 зданий и помещений общей площадью 1495,4 тыс.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м.;</w:t>
      </w:r>
    </w:p>
    <w:p w:rsidR="00EF1357" w:rsidRDefault="00EF1357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- 2856 объектов инженерной инфраструктуры общей протяженностью 3874,7 тыс. м.;</w:t>
      </w:r>
    </w:p>
    <w:p w:rsidR="00EF1357" w:rsidRDefault="00EF1357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-664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участка общей площадью 63781,9 тыс.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</w:t>
      </w:r>
    </w:p>
    <w:p w:rsidR="002E0B13" w:rsidRDefault="002E0B13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течение 2024 года п</w:t>
      </w:r>
      <w:r w:rsidR="00EF1357">
        <w:rPr>
          <w:rFonts w:ascii="Times New Roman" w:eastAsia="Calibri" w:hAnsi="Times New Roman" w:cs="Times New Roman"/>
          <w:sz w:val="28"/>
          <w:szCs w:val="28"/>
        </w:rPr>
        <w:t xml:space="preserve">ринято в муниципальную собственность </w:t>
      </w:r>
      <w:r>
        <w:rPr>
          <w:rFonts w:ascii="Times New Roman" w:eastAsia="Calibri" w:hAnsi="Times New Roman" w:cs="Times New Roman"/>
          <w:sz w:val="28"/>
          <w:szCs w:val="28"/>
        </w:rPr>
        <w:t>из государственной собственности:</w:t>
      </w:r>
    </w:p>
    <w:p w:rsidR="002E0B13" w:rsidRDefault="002E0B13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- 2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участка кадастровой стоимостью 38479,2 тыс. руб.;</w:t>
      </w:r>
    </w:p>
    <w:p w:rsidR="002E0B13" w:rsidRDefault="002E0B13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движимое имущество на сумму 239819,4 тыс. руб., в том числе два транспортных средства </w:t>
      </w:r>
      <w:r w:rsidR="004B3453">
        <w:rPr>
          <w:rFonts w:ascii="Times New Roman" w:eastAsia="Calibri" w:hAnsi="Times New Roman" w:cs="Times New Roman"/>
          <w:sz w:val="28"/>
          <w:szCs w:val="28"/>
        </w:rPr>
        <w:t>стоимостью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182741,5 тыс. руб.</w:t>
      </w:r>
    </w:p>
    <w:p w:rsidR="004B3453" w:rsidRDefault="002E0B13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Принято в дар 3 объекта недвижимого имущества стоимостью 24894,8 тыс. руб., 4 объекта движимого имущества стоимостью 19780,1 тыс. руб.</w:t>
      </w:r>
    </w:p>
    <w:p w:rsidR="002E0B13" w:rsidRPr="007E768B" w:rsidRDefault="004B3453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E0B13">
        <w:rPr>
          <w:rFonts w:ascii="Times New Roman" w:eastAsia="Calibri" w:hAnsi="Times New Roman" w:cs="Times New Roman"/>
          <w:sz w:val="28"/>
          <w:szCs w:val="28"/>
        </w:rPr>
        <w:t xml:space="preserve">риобретено 223 </w:t>
      </w:r>
      <w:proofErr w:type="gramStart"/>
      <w:r w:rsidR="002E0B13">
        <w:rPr>
          <w:rFonts w:ascii="Times New Roman" w:eastAsia="Calibri" w:hAnsi="Times New Roman" w:cs="Times New Roman"/>
          <w:sz w:val="28"/>
          <w:szCs w:val="28"/>
        </w:rPr>
        <w:t>жилых</w:t>
      </w:r>
      <w:proofErr w:type="gramEnd"/>
      <w:r w:rsidR="002E0B13">
        <w:rPr>
          <w:rFonts w:ascii="Times New Roman" w:eastAsia="Calibri" w:hAnsi="Times New Roman" w:cs="Times New Roman"/>
          <w:sz w:val="28"/>
          <w:szCs w:val="28"/>
        </w:rPr>
        <w:t xml:space="preserve"> помещения на сумму 777763,7 тыс. руб. общей площадью 38479,2 тыс. </w:t>
      </w:r>
      <w:proofErr w:type="spellStart"/>
      <w:r w:rsidR="002E0B13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="002E0B13">
        <w:rPr>
          <w:rFonts w:ascii="Times New Roman" w:eastAsia="Calibri" w:hAnsi="Times New Roman" w:cs="Times New Roman"/>
          <w:sz w:val="28"/>
          <w:szCs w:val="28"/>
        </w:rPr>
        <w:t xml:space="preserve"> м.</w:t>
      </w:r>
    </w:p>
    <w:p w:rsidR="00287F4C" w:rsidRPr="007E768B" w:rsidRDefault="00287F4C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По состоянию на 01.09.2025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768B">
        <w:rPr>
          <w:rFonts w:ascii="Times New Roman" w:eastAsia="Calibri" w:hAnsi="Times New Roman" w:cs="Times New Roman"/>
          <w:sz w:val="28"/>
          <w:szCs w:val="28"/>
        </w:rPr>
        <w:t>в реестре объектов муниципальной собственности Новокузнецкого городского округа находится:</w:t>
      </w:r>
    </w:p>
    <w:p w:rsidR="00287F4C" w:rsidRPr="007E768B" w:rsidRDefault="00287F4C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>- 335 бюджетных, казенных и автономных учреждений;</w:t>
      </w:r>
    </w:p>
    <w:p w:rsidR="00287F4C" w:rsidRDefault="00287F4C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- 4 хозяйственных общества с долей участия Новокузнецкого городского округа, в том числе 3 акционерных общества (номинальная стоимость пакетов акций, принадлежащих Новокузнецкому городскому округу, составляет 176,2 </w:t>
      </w:r>
      <w:proofErr w:type="gramStart"/>
      <w:r w:rsidRPr="007E768B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End"/>
      <w:r w:rsidRPr="007E768B">
        <w:rPr>
          <w:rFonts w:ascii="Times New Roman" w:eastAsia="Calibri" w:hAnsi="Times New Roman" w:cs="Times New Roman"/>
          <w:sz w:val="28"/>
          <w:szCs w:val="28"/>
        </w:rPr>
        <w:t xml:space="preserve"> рублей) и 1 общество с ограниченной ответственностью.</w:t>
      </w:r>
    </w:p>
    <w:p w:rsidR="00287F4C" w:rsidRDefault="00287F4C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92E">
        <w:rPr>
          <w:rFonts w:ascii="Times New Roman" w:eastAsia="Calibri" w:hAnsi="Times New Roman" w:cs="Times New Roman"/>
          <w:sz w:val="28"/>
          <w:szCs w:val="28"/>
        </w:rPr>
        <w:t xml:space="preserve">Эффективной мерой по сокращению расходов городского бюджета на содержание подведомственных учреждений является работа по постоянному мониторингу и </w:t>
      </w:r>
      <w:proofErr w:type="gramStart"/>
      <w:r w:rsidRPr="000A792E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0A792E">
        <w:rPr>
          <w:rFonts w:ascii="Times New Roman" w:eastAsia="Calibri" w:hAnsi="Times New Roman" w:cs="Times New Roman"/>
          <w:sz w:val="28"/>
          <w:szCs w:val="28"/>
        </w:rPr>
        <w:t xml:space="preserve"> оказанием учреждениями платных услуг. По состоянию на 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  <w:r w:rsidRPr="000A792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  <w:r w:rsidRPr="000A792E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A792E">
        <w:rPr>
          <w:rFonts w:ascii="Times New Roman" w:eastAsia="Calibri" w:hAnsi="Times New Roman" w:cs="Times New Roman"/>
          <w:sz w:val="28"/>
          <w:szCs w:val="28"/>
        </w:rPr>
        <w:t xml:space="preserve"> были получены доходы от платных услуг подведомственными Комитету учреждениями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размере 4399,1 тыс. руб.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 xml:space="preserve">Во исполнение Плана приватизации муниципального имущества Новокузнецкого городского округа на 2024 год Комитетом по управлению муниципальным имуществом города Новокузнецка (далее – КУМИ г. Новокузнецка) проведено 16 аукционов (на торги было выставлено 26 лотов) по продаже муниципального имущества, продано 12 объектов  недвижимости и 4 объекта движимого имущества.  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1090">
        <w:rPr>
          <w:rFonts w:ascii="Times New Roman" w:eastAsia="Calibri" w:hAnsi="Times New Roman" w:cs="Times New Roman"/>
          <w:sz w:val="28"/>
          <w:szCs w:val="28"/>
        </w:rPr>
        <w:t>Всего от продажи муниципального имущества, в том числе платежи за выкупаемое арендованное имущество по заключенным с субъектами малого и среднего предпринимательства договорам купли - продажи в соответствии с Федеральным законом от 22.07.2008 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B91090">
        <w:rPr>
          <w:rFonts w:ascii="Times New Roman" w:eastAsia="Calibri" w:hAnsi="Times New Roman" w:cs="Times New Roman"/>
          <w:sz w:val="28"/>
          <w:szCs w:val="28"/>
        </w:rPr>
        <w:t xml:space="preserve"> акты Российской Федерации» в местный бюджет поступило – 43164 тыс. руб.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По итогам 2024 года план по собственным доходам исполнен на 108 %.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lastRenderedPageBreak/>
        <w:t>В настоящее время для Новокузнецкого городского округа, как и других муниципальных образований Кемеровской области – Кузбасса, характерны следующие общие проблемы в сфере управления муниципальным имуществом: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-  высокая степень износа муниципального имущества, не позволяющая эффективно использовать его в хозяйственном обороте;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- недостаточное распространение цифровых сервисов в процессе управления и распоряжения муниципальным имуществом и земельными ресурсами;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- наличие неиспользуемого или неэффективно используемого муниципального имущества;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- отсутствие системы оценки эффективности управления муниципальным имуществом.</w:t>
      </w:r>
    </w:p>
    <w:p w:rsidR="00B91090" w:rsidRPr="00B91090" w:rsidRDefault="00B91090" w:rsidP="00B9109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Таким образом, существующие проблемы требуют комплексного подхода, включающего мероприятия, направленные на повышение эффективности использования и результативности управления муниципальным имуществом, в том числе модернизацию инфраструктуры, внедрение современных информационных систем и активное использование цифровых технологий.</w:t>
      </w:r>
    </w:p>
    <w:p w:rsidR="00B91090" w:rsidRDefault="00B91090" w:rsidP="00B91090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1090" w:rsidRPr="00A34EDE" w:rsidRDefault="00B91090" w:rsidP="00B91090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2.  Описание приоритетов и целей государственной политики</w:t>
      </w:r>
    </w:p>
    <w:p w:rsidR="00B91090" w:rsidRPr="00A34EDE" w:rsidRDefault="00B91090" w:rsidP="00B91090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в сфере реализации программы</w:t>
      </w:r>
    </w:p>
    <w:p w:rsidR="00B91090" w:rsidRPr="00A34EDE" w:rsidRDefault="00B91090" w:rsidP="00B91090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4EDE">
        <w:rPr>
          <w:rFonts w:ascii="Times New Roman" w:eastAsia="Calibri" w:hAnsi="Times New Roman" w:cs="Times New Roman"/>
          <w:sz w:val="28"/>
          <w:szCs w:val="28"/>
        </w:rPr>
        <w:t>Система целеполагания и задачи муниципальной программы сформированы с учетом национальных целей развития на период до 2030 года и на перспективу до 2036 года, определенных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года», Стратегии социально-экономического развития Кемеровской области - Кузбасса на период до 2035 года, утвержденной</w:t>
      </w:r>
      <w:proofErr w:type="gramEnd"/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 Законом Кемеровской области от 26.12.2018 № 122-ОЗ, и Единого плана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01.10.2021 № 2765-р.</w:t>
      </w:r>
      <w:r w:rsidRPr="00B9109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1090" w:rsidRPr="00B91090" w:rsidRDefault="00B91090" w:rsidP="00B9109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Р</w:t>
      </w:r>
      <w:r w:rsidRPr="00B91090">
        <w:rPr>
          <w:rFonts w:ascii="Times New Roman" w:hAnsi="Times New Roman" w:cs="Times New Roman"/>
          <w:sz w:val="28"/>
          <w:szCs w:val="28"/>
        </w:rPr>
        <w:t>еализация муниципальной программы будет непосредственно направлена на достижение национальной цели «Цифровая трансформация государственного и муниципального управления, экономики и социальной сферы» и соответствующих ей показателей:</w:t>
      </w:r>
    </w:p>
    <w:p w:rsidR="00B91090" w:rsidRPr="00B91090" w:rsidRDefault="00B91090" w:rsidP="00B9109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090">
        <w:rPr>
          <w:rFonts w:ascii="Times New Roman" w:hAnsi="Times New Roman" w:cs="Times New Roman"/>
          <w:sz w:val="28"/>
          <w:szCs w:val="28"/>
        </w:rPr>
        <w:t xml:space="preserve">- достижение к 2030 году «цифровой зрелости» государственного и муниципального управления, ключевых отраслей экономики и социальной </w:t>
      </w:r>
      <w:r w:rsidRPr="00B91090">
        <w:rPr>
          <w:rFonts w:ascii="Times New Roman" w:hAnsi="Times New Roman" w:cs="Times New Roman"/>
          <w:sz w:val="28"/>
          <w:szCs w:val="28"/>
        </w:rPr>
        <w:lastRenderedPageBreak/>
        <w:t>сферы, в том числе здравоохранения и образования,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интеллекта;</w:t>
      </w:r>
      <w:proofErr w:type="gramEnd"/>
    </w:p>
    <w:p w:rsidR="00B91090" w:rsidRPr="00B91090" w:rsidRDefault="00B91090" w:rsidP="00B9109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090">
        <w:rPr>
          <w:rFonts w:ascii="Times New Roman" w:hAnsi="Times New Roman" w:cs="Times New Roman"/>
          <w:sz w:val="28"/>
          <w:szCs w:val="28"/>
        </w:rPr>
        <w:t xml:space="preserve">- увеличение к 2030 году до 99 процентов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</w:t>
      </w:r>
      <w:proofErr w:type="spellStart"/>
      <w:r w:rsidRPr="00B91090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B91090">
        <w:rPr>
          <w:rFonts w:ascii="Times New Roman" w:hAnsi="Times New Roman" w:cs="Times New Roman"/>
          <w:sz w:val="28"/>
          <w:szCs w:val="28"/>
        </w:rPr>
        <w:t xml:space="preserve"> режиме или при непосредственном обращении заявителя, за счет внедрения в деятельность органов государственной власти единой цифровой</w:t>
      </w:r>
      <w:proofErr w:type="gramEnd"/>
      <w:r w:rsidRPr="00B91090">
        <w:rPr>
          <w:rFonts w:ascii="Times New Roman" w:hAnsi="Times New Roman" w:cs="Times New Roman"/>
          <w:sz w:val="28"/>
          <w:szCs w:val="28"/>
        </w:rPr>
        <w:t xml:space="preserve"> платформы.</w:t>
      </w:r>
    </w:p>
    <w:p w:rsidR="00B91090" w:rsidRP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Муниципальная собственность как неотъемлемая часть функционирования муниципального образования является важным источником самостоятельных доходов местного бюджета и экономической основой обеспечения основных потребностей населения муниципального образования. Наличие и эффективное использование муниципального имущества является необходимой  предпосылкой реализации основ местного самоуправления и развития муниципального образования как социально-экономического комплекса.</w:t>
      </w:r>
    </w:p>
    <w:p w:rsidR="00B91090" w:rsidRP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>Приоритеты и цели муниципальной программы коррелируют с приоритетами и целями, определенными Стратегией социально – экономического развития Новокузнецкого городского округа до 2035 года, утвержденной Решением Новокузнецкого городского Совета народных депутатов от 25.12.2018 №17/157 «Об утверждении Стратегии социально-экономического развития Новокузнецкого городского округа до 2035 года».</w:t>
      </w:r>
    </w:p>
    <w:p w:rsidR="00B91090" w:rsidRPr="004524EA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090">
        <w:rPr>
          <w:rFonts w:ascii="Times New Roman" w:eastAsia="Calibri" w:hAnsi="Times New Roman" w:cs="Times New Roman"/>
          <w:sz w:val="28"/>
          <w:szCs w:val="28"/>
        </w:rPr>
        <w:t xml:space="preserve">Реализация муниципальной программы </w:t>
      </w: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направлена на достижение </w:t>
      </w:r>
      <w:r w:rsidRPr="004524EA">
        <w:rPr>
          <w:rFonts w:ascii="Times New Roman" w:eastAsia="Calibri" w:hAnsi="Times New Roman" w:cs="Times New Roman"/>
          <w:sz w:val="28"/>
          <w:szCs w:val="28"/>
        </w:rPr>
        <w:t>следующей цели:</w:t>
      </w:r>
    </w:p>
    <w:p w:rsidR="00B91090" w:rsidRPr="00DE708A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E708A">
        <w:rPr>
          <w:rFonts w:ascii="Times New Roman" w:eastAsia="Calibri" w:hAnsi="Times New Roman" w:cs="Times New Roman"/>
          <w:sz w:val="28"/>
          <w:szCs w:val="28"/>
        </w:rPr>
        <w:t>обеспечение эффективного управления, целевого использования и сохранности муниципального имущества Новокузнецкого городского округа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1090" w:rsidRPr="00A34EDE" w:rsidRDefault="00B91090" w:rsidP="00B91090">
      <w:pPr>
        <w:spacing w:before="120" w:after="0" w:line="240" w:lineRule="auto"/>
        <w:ind w:left="6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EDE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Задачи муниципального управления, способы их эффективного решения в соответствующей отрасли экономики и сфере</w:t>
      </w:r>
    </w:p>
    <w:p w:rsidR="00287F4C" w:rsidRPr="000A792E" w:rsidRDefault="00287F4C" w:rsidP="00287F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Целью муниципальной программы является обеспечение эффективного управления, целевого использования и сохранности муниципального имущества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Новокузнецкого городского округа</w:t>
      </w:r>
      <w:r w:rsidRPr="00A34E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Для оценки достижения указанной цели муниципальной программой установлен показател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 - </w:t>
      </w: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процент выполнения плана по доходам от </w:t>
      </w:r>
      <w:r w:rsidRPr="00A34EDE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использования и реализации муниципального имущества (в том числе реализации земельных участков).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Для достижения указанной цели и показателей в структуру муниципальной программы включены: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омплекс процессных мероприятий «Обеспечение функционирования КУМИ г. Новокузнецка». </w:t>
      </w:r>
    </w:p>
    <w:p w:rsidR="00B91090" w:rsidRPr="00E603B2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Основная задача -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800CCB">
        <w:rPr>
          <w:rFonts w:ascii="Times New Roman" w:eastAsia="Calibri" w:hAnsi="Times New Roman" w:cs="Times New Roman"/>
          <w:sz w:val="28"/>
          <w:szCs w:val="28"/>
        </w:rPr>
        <w:t xml:space="preserve">овышение качества муниципальных услуг в сфере земельно-имущественных отношений, в том числе </w:t>
      </w:r>
      <w:r>
        <w:rPr>
          <w:rFonts w:ascii="Times New Roman" w:eastAsia="Calibri" w:hAnsi="Times New Roman" w:cs="Times New Roman"/>
          <w:sz w:val="28"/>
          <w:szCs w:val="28"/>
        </w:rPr>
        <w:t>обеспечение</w:t>
      </w:r>
      <w:r w:rsidRPr="00800CCB">
        <w:rPr>
          <w:rFonts w:ascii="Times New Roman" w:eastAsia="Calibri" w:hAnsi="Times New Roman" w:cs="Times New Roman"/>
          <w:sz w:val="28"/>
          <w:szCs w:val="28"/>
        </w:rPr>
        <w:t xml:space="preserve"> доступност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00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03B2">
        <w:rPr>
          <w:rFonts w:ascii="Times New Roman" w:eastAsia="Calibri" w:hAnsi="Times New Roman" w:cs="Times New Roman"/>
          <w:sz w:val="28"/>
          <w:szCs w:val="28"/>
        </w:rPr>
        <w:t>массовых социально значимых муниципальных услуг в электронном виде до 99 процентов к 2030 году.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Показатель решения задачи -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952194">
        <w:rPr>
          <w:rFonts w:ascii="Times New Roman" w:eastAsia="Calibri" w:hAnsi="Times New Roman" w:cs="Times New Roman"/>
          <w:sz w:val="28"/>
          <w:szCs w:val="28"/>
        </w:rPr>
        <w:t>оля запросов о предоставлении массовых социально значимых муниципальных услуг в сфере земельно-имущественных отношений в электронном виде</w:t>
      </w:r>
      <w:r w:rsidRPr="00A34E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3585" w:rsidRPr="00993585" w:rsidRDefault="00993585" w:rsidP="00993585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993585">
        <w:rPr>
          <w:rFonts w:ascii="Times New Roman" w:eastAsia="Calibri" w:hAnsi="Times New Roman" w:cs="Times New Roman"/>
          <w:sz w:val="28"/>
          <w:szCs w:val="28"/>
        </w:rPr>
        <w:t>) комплекс процессных мероприятий «Обеспечение усовершенствования управления и распоряжения земельными ресурсами».</w:t>
      </w:r>
    </w:p>
    <w:p w:rsidR="00993585" w:rsidRPr="00993585" w:rsidRDefault="00993585" w:rsidP="00993585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585">
        <w:rPr>
          <w:rFonts w:ascii="Times New Roman" w:eastAsia="Calibri" w:hAnsi="Times New Roman" w:cs="Times New Roman"/>
          <w:sz w:val="28"/>
          <w:szCs w:val="28"/>
        </w:rPr>
        <w:t xml:space="preserve"> Основная задача - проведение кадастровых работ, в том числе комплексных кадастровых работ на территории Новокузнецкого городского округа.</w:t>
      </w:r>
    </w:p>
    <w:p w:rsidR="00993585" w:rsidRPr="00A34EDE" w:rsidRDefault="00993585" w:rsidP="00993585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585">
        <w:rPr>
          <w:rFonts w:ascii="Times New Roman" w:eastAsia="Calibri" w:hAnsi="Times New Roman" w:cs="Times New Roman"/>
          <w:sz w:val="28"/>
          <w:szCs w:val="28"/>
        </w:rPr>
        <w:t>Показатель решения задачи - доля выполненных кадастровых работ от количества кадастровых работ, определенных муниципальным заданием.</w:t>
      </w:r>
    </w:p>
    <w:p w:rsidR="00B91090" w:rsidRDefault="00993585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B91090" w:rsidRPr="00A34ED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B91090">
        <w:rPr>
          <w:rFonts w:ascii="Times New Roman" w:eastAsia="Calibri" w:hAnsi="Times New Roman" w:cs="Times New Roman"/>
          <w:sz w:val="28"/>
          <w:szCs w:val="28"/>
        </w:rPr>
        <w:t>к</w:t>
      </w:r>
      <w:r w:rsidR="00B91090" w:rsidRPr="00A34EDE">
        <w:rPr>
          <w:rFonts w:ascii="Times New Roman" w:eastAsia="Calibri" w:hAnsi="Times New Roman" w:cs="Times New Roman"/>
          <w:sz w:val="28"/>
          <w:szCs w:val="28"/>
        </w:rPr>
        <w:t>омплекс процессных мероприятий «</w:t>
      </w:r>
      <w:r w:rsidR="00B91090" w:rsidRPr="00AB21CB">
        <w:rPr>
          <w:rFonts w:ascii="Times New Roman" w:eastAsia="Calibri" w:hAnsi="Times New Roman" w:cs="Times New Roman"/>
          <w:sz w:val="28"/>
          <w:szCs w:val="28"/>
        </w:rPr>
        <w:t>Реализация полномочий КУМИ г. Новокузнецка в сфере управления муниципальным имуществом</w:t>
      </w:r>
      <w:r w:rsidR="00B91090" w:rsidRPr="00A34EDE">
        <w:rPr>
          <w:rFonts w:ascii="Times New Roman" w:eastAsia="Calibri" w:hAnsi="Times New Roman" w:cs="Times New Roman"/>
          <w:sz w:val="28"/>
          <w:szCs w:val="28"/>
        </w:rPr>
        <w:t xml:space="preserve">», 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4EDE">
        <w:rPr>
          <w:rFonts w:ascii="Times New Roman" w:eastAsia="Calibri" w:hAnsi="Times New Roman" w:cs="Times New Roman"/>
          <w:sz w:val="28"/>
          <w:szCs w:val="28"/>
        </w:rPr>
        <w:t>задачами</w:t>
      </w:r>
      <w:proofErr w:type="gramEnd"/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 которого являются: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741FA5">
        <w:rPr>
          <w:rFonts w:ascii="Times New Roman" w:eastAsia="Calibri" w:hAnsi="Times New Roman" w:cs="Times New Roman"/>
          <w:sz w:val="28"/>
          <w:szCs w:val="28"/>
        </w:rPr>
        <w:t>оптимизаци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41FA5">
        <w:rPr>
          <w:rFonts w:ascii="Times New Roman" w:eastAsia="Calibri" w:hAnsi="Times New Roman" w:cs="Times New Roman"/>
          <w:sz w:val="28"/>
          <w:szCs w:val="28"/>
        </w:rPr>
        <w:t xml:space="preserve"> состава и структуры муниципального имущества Новокузнецкого городского округа</w:t>
      </w: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Pr="00741FA5">
        <w:rPr>
          <w:rFonts w:ascii="Times New Roman" w:eastAsia="Calibri" w:hAnsi="Times New Roman" w:cs="Times New Roman"/>
          <w:sz w:val="28"/>
          <w:szCs w:val="28"/>
        </w:rPr>
        <w:t>повышение эффективности системы учета и управления объектами муниципального имущества Новокузнецкого городского округа</w:t>
      </w: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Calibri" w:eastAsia="Calibri" w:hAnsi="Calibri" w:cs="Times New Roman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670FC">
        <w:rPr>
          <w:rFonts w:ascii="Times New Roman" w:eastAsia="Calibri" w:hAnsi="Times New Roman" w:cs="Times New Roman"/>
          <w:sz w:val="28"/>
          <w:szCs w:val="28"/>
        </w:rPr>
        <w:t>овышен</w:t>
      </w:r>
      <w:r>
        <w:rPr>
          <w:rFonts w:ascii="Times New Roman" w:eastAsia="Calibri" w:hAnsi="Times New Roman" w:cs="Times New Roman"/>
          <w:sz w:val="28"/>
          <w:szCs w:val="28"/>
        </w:rPr>
        <w:t>ие</w:t>
      </w:r>
      <w:r w:rsidRPr="00E670FC">
        <w:rPr>
          <w:rFonts w:ascii="Times New Roman" w:eastAsia="Calibri" w:hAnsi="Times New Roman" w:cs="Times New Roman"/>
          <w:sz w:val="28"/>
          <w:szCs w:val="28"/>
        </w:rPr>
        <w:t xml:space="preserve"> обеспеченност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670FC">
        <w:rPr>
          <w:rFonts w:ascii="Times New Roman" w:eastAsia="Calibri" w:hAnsi="Times New Roman" w:cs="Times New Roman"/>
          <w:sz w:val="28"/>
          <w:szCs w:val="28"/>
        </w:rPr>
        <w:t xml:space="preserve"> муниципальных учреждений и (или) муниципальных унитарных предприятий объектами движимого имущества для использования в целях благоустройства Новокузнецкого городского округа</w:t>
      </w:r>
      <w:r w:rsidRPr="00A34E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Показатели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оценки эффективности реализации данного </w:t>
      </w:r>
      <w:r w:rsidRPr="008F5CB5">
        <w:rPr>
          <w:rFonts w:ascii="Times New Roman" w:hAnsi="Times New Roman" w:cs="Times New Roman"/>
          <w:sz w:val="28"/>
          <w:szCs w:val="28"/>
        </w:rPr>
        <w:t>к</w:t>
      </w:r>
      <w:r w:rsidRPr="008F5CB5">
        <w:rPr>
          <w:rFonts w:ascii="Times New Roman" w:eastAsia="Calibri" w:hAnsi="Times New Roman" w:cs="Times New Roman"/>
          <w:sz w:val="28"/>
          <w:szCs w:val="28"/>
        </w:rPr>
        <w:t>омплекс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F5CB5">
        <w:rPr>
          <w:rFonts w:ascii="Times New Roman" w:eastAsia="Calibri" w:hAnsi="Times New Roman" w:cs="Times New Roman"/>
          <w:sz w:val="28"/>
          <w:szCs w:val="28"/>
        </w:rPr>
        <w:t xml:space="preserve"> процессных мероприятий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установлены следующие</w:t>
      </w:r>
      <w:r w:rsidRPr="00A34E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-</w:t>
      </w:r>
      <w:r w:rsidRPr="00EE359E">
        <w:rPr>
          <w:rFonts w:ascii="Times New Roman" w:eastAsia="Calibri" w:hAnsi="Times New Roman" w:cs="Times New Roman"/>
          <w:sz w:val="28"/>
          <w:szCs w:val="28"/>
        </w:rPr>
        <w:t>доля реализованных объектов муниципального имущества от количества объектов муниципального имущества, включенных в прогнозный план приватизации</w:t>
      </w:r>
      <w:r w:rsidRPr="00A34E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</w:t>
      </w:r>
      <w:r w:rsidRPr="00577C84">
        <w:rPr>
          <w:rFonts w:ascii="Times New Roman" w:eastAsia="Calibri" w:hAnsi="Times New Roman" w:cs="Times New Roman"/>
          <w:sz w:val="28"/>
          <w:szCs w:val="28"/>
        </w:rPr>
        <w:t>оля включенных в реестр объектов муниципальной собственности Новокузнецкого городского округа нежилых помещений от общего количества нежилых помещений в многоквартирных домах, признанных аварийными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1090" w:rsidRPr="00A34EDE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п</w:t>
      </w:r>
      <w:r w:rsidRPr="004A165D">
        <w:rPr>
          <w:rFonts w:ascii="Times New Roman" w:eastAsia="Calibri" w:hAnsi="Times New Roman" w:cs="Times New Roman"/>
          <w:sz w:val="28"/>
          <w:szCs w:val="28"/>
        </w:rPr>
        <w:t xml:space="preserve">роцент исполненных судебных актов от общего количества судебных </w:t>
      </w:r>
      <w:proofErr w:type="gramStart"/>
      <w:r w:rsidRPr="004A165D">
        <w:rPr>
          <w:rFonts w:ascii="Times New Roman" w:eastAsia="Calibri" w:hAnsi="Times New Roman" w:cs="Times New Roman"/>
          <w:sz w:val="28"/>
          <w:szCs w:val="28"/>
        </w:rPr>
        <w:t>актов</w:t>
      </w:r>
      <w:proofErr w:type="gramEnd"/>
      <w:r w:rsidRPr="004A165D">
        <w:rPr>
          <w:rFonts w:ascii="Times New Roman" w:eastAsia="Calibri" w:hAnsi="Times New Roman" w:cs="Times New Roman"/>
          <w:sz w:val="28"/>
          <w:szCs w:val="28"/>
        </w:rPr>
        <w:t xml:space="preserve"> об определении рыночной стоимости изымаемого имущества, предъявленных к исполнению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EDE">
        <w:rPr>
          <w:rFonts w:ascii="Times New Roman" w:eastAsia="Calibri" w:hAnsi="Times New Roman" w:cs="Times New Roman"/>
          <w:sz w:val="28"/>
          <w:szCs w:val="28"/>
        </w:rPr>
        <w:t>-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4A165D">
        <w:rPr>
          <w:rFonts w:ascii="Times New Roman" w:eastAsia="Calibri" w:hAnsi="Times New Roman" w:cs="Times New Roman"/>
          <w:sz w:val="28"/>
          <w:szCs w:val="28"/>
        </w:rPr>
        <w:t>роцент выполнения плана по проведению контрольных мероприятий по оценке эффективности использования объектов муниципального имущества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1090" w:rsidRDefault="00B91090" w:rsidP="00B9109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</w:t>
      </w:r>
      <w:r w:rsidRPr="004A165D">
        <w:rPr>
          <w:rFonts w:ascii="Times New Roman" w:eastAsia="Calibri" w:hAnsi="Times New Roman" w:cs="Times New Roman"/>
          <w:sz w:val="28"/>
          <w:szCs w:val="28"/>
        </w:rPr>
        <w:t>оля уплаченных платежей в общей сумме платежей, предусмотренных лизинговыми контрактами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1090" w:rsidRDefault="00B91090" w:rsidP="00B9109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7F4C" w:rsidRDefault="00287F4C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EF1357" w:rsidRDefault="00EF1357" w:rsidP="00287F4C"/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511D" w:rsidRDefault="0054511D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937CB" w:rsidRDefault="00E603B2" w:rsidP="0054511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EF1357">
        <w:rPr>
          <w:rFonts w:ascii="Times New Roman" w:eastAsia="Calibri" w:hAnsi="Times New Roman" w:cs="Times New Roman"/>
          <w:sz w:val="28"/>
          <w:szCs w:val="28"/>
        </w:rPr>
        <w:t>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67E2">
        <w:rPr>
          <w:rFonts w:ascii="Times New Roman" w:eastAsia="Calibri" w:hAnsi="Times New Roman" w:cs="Times New Roman"/>
          <w:sz w:val="28"/>
          <w:szCs w:val="28"/>
        </w:rPr>
        <w:t xml:space="preserve">1 </w:t>
      </w:r>
    </w:p>
    <w:p w:rsidR="00EF1357" w:rsidRDefault="00C937CB" w:rsidP="0054511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F367E2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Calibri" w:hAnsi="Times New Roman" w:cs="Times New Roman"/>
          <w:sz w:val="28"/>
          <w:szCs w:val="28"/>
        </w:rPr>
        <w:t>программе</w:t>
      </w:r>
    </w:p>
    <w:p w:rsidR="00EF1357" w:rsidRDefault="00EF1357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F1357" w:rsidRDefault="00EF1357" w:rsidP="00EF135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F1357" w:rsidRPr="007A2D05" w:rsidRDefault="00EF1357" w:rsidP="00EF13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2D05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EF1357" w:rsidRPr="007A2D05" w:rsidRDefault="00EF1357" w:rsidP="00EF13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2D05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</w:t>
      </w:r>
    </w:p>
    <w:p w:rsidR="00EF1357" w:rsidRPr="007A2D05" w:rsidRDefault="00EF1357" w:rsidP="00EF13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2D05">
        <w:rPr>
          <w:rFonts w:ascii="Times New Roman" w:eastAsia="Calibri" w:hAnsi="Times New Roman" w:cs="Times New Roman"/>
          <w:sz w:val="28"/>
          <w:szCs w:val="28"/>
        </w:rPr>
        <w:t>Управление муниципальным имуществом Новокузнецкого городского округа</w:t>
      </w:r>
    </w:p>
    <w:p w:rsidR="00EF1357" w:rsidRPr="007A2D05" w:rsidRDefault="00EF1357" w:rsidP="00EF13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1357" w:rsidRPr="007A2D05" w:rsidRDefault="00EF1357" w:rsidP="00EF13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2D05">
        <w:rPr>
          <w:rFonts w:ascii="Times New Roman" w:eastAsia="Calibri" w:hAnsi="Times New Roman" w:cs="Times New Roman"/>
          <w:sz w:val="28"/>
          <w:szCs w:val="28"/>
        </w:rPr>
        <w:t>Раздел 1. Основные положения</w:t>
      </w:r>
    </w:p>
    <w:p w:rsidR="00EF1357" w:rsidRPr="007A2D05" w:rsidRDefault="00EF1357" w:rsidP="00EF13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794"/>
        <w:gridCol w:w="5953"/>
      </w:tblGrid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53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Управление муниципальным имуществом Новокузнецкого городского округа</w:t>
            </w:r>
          </w:p>
        </w:tc>
      </w:tr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Реквизиты распоряжения администрации города Новокузнецка об утверждении</w:t>
            </w:r>
          </w:p>
        </w:tc>
        <w:tc>
          <w:tcPr>
            <w:tcW w:w="5953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Распоряжение администрации города Новокузнецка от 20.09.2018 № 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Директор (куратор) программы</w:t>
            </w:r>
          </w:p>
        </w:tc>
        <w:tc>
          <w:tcPr>
            <w:tcW w:w="5953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 xml:space="preserve">Первый заместитель  Главы города </w:t>
            </w:r>
          </w:p>
        </w:tc>
      </w:tr>
      <w:tr w:rsidR="00EF1357" w:rsidRPr="007A2D05" w:rsidTr="00012A2A">
        <w:trPr>
          <w:trHeight w:val="860"/>
        </w:trPr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Разработчик (ответственный исполнитель) программы</w:t>
            </w:r>
          </w:p>
        </w:tc>
        <w:tc>
          <w:tcPr>
            <w:tcW w:w="5953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Комитет по управлению муниципальным имуществом города Новокузнецка (далее – КУМИ г. Новокузнецка)</w:t>
            </w:r>
          </w:p>
        </w:tc>
      </w:tr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953" w:type="dxa"/>
          </w:tcPr>
          <w:p w:rsidR="00EF1357" w:rsidRPr="00084CC7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084CC7">
              <w:rPr>
                <w:rFonts w:eastAsia="Calibri"/>
                <w:sz w:val="24"/>
                <w:szCs w:val="24"/>
              </w:rPr>
              <w:t>2026-2030 годы</w:t>
            </w:r>
          </w:p>
        </w:tc>
      </w:tr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Цели программы</w:t>
            </w:r>
          </w:p>
        </w:tc>
        <w:tc>
          <w:tcPr>
            <w:tcW w:w="5953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i/>
                <w:sz w:val="24"/>
                <w:szCs w:val="24"/>
              </w:rPr>
            </w:pPr>
            <w:r w:rsidRPr="007A2D05">
              <w:rPr>
                <w:rFonts w:eastAsia="Calibri"/>
              </w:rPr>
              <w:t>Цель 1:О</w:t>
            </w:r>
            <w:r w:rsidRPr="007A2D05">
              <w:rPr>
                <w:rFonts w:eastAsia="Calibri"/>
                <w:sz w:val="24"/>
                <w:szCs w:val="24"/>
              </w:rPr>
              <w:t xml:space="preserve">беспечение эффективного управления, целевого использования и сохранности муниципального имущества </w:t>
            </w:r>
          </w:p>
        </w:tc>
      </w:tr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Направления (подпрограмма) программы</w:t>
            </w:r>
          </w:p>
        </w:tc>
        <w:tc>
          <w:tcPr>
            <w:tcW w:w="5953" w:type="dxa"/>
          </w:tcPr>
          <w:p w:rsidR="00EF1357" w:rsidRPr="007A2D05" w:rsidRDefault="00EF1357" w:rsidP="00012A2A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х</w:t>
            </w:r>
          </w:p>
        </w:tc>
      </w:tr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953" w:type="dxa"/>
          </w:tcPr>
          <w:p w:rsidR="00EF1357" w:rsidRPr="007A2D05" w:rsidRDefault="00EF1357" w:rsidP="00012A2A">
            <w:pPr>
              <w:ind w:firstLine="34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593734,7 </w:t>
            </w:r>
            <w:r w:rsidRPr="007A2D05">
              <w:rPr>
                <w:rFonts w:eastAsia="Calibri"/>
                <w:sz w:val="24"/>
                <w:szCs w:val="24"/>
              </w:rPr>
              <w:t>тыс. рублей</w:t>
            </w:r>
          </w:p>
        </w:tc>
      </w:tr>
      <w:tr w:rsidR="00EF1357" w:rsidRPr="007A2D05" w:rsidTr="00012A2A">
        <w:tc>
          <w:tcPr>
            <w:tcW w:w="3794" w:type="dxa"/>
          </w:tcPr>
          <w:p w:rsidR="00EF1357" w:rsidRPr="007A2D05" w:rsidRDefault="00EF1357" w:rsidP="00012A2A">
            <w:pPr>
              <w:contextualSpacing/>
              <w:rPr>
                <w:rFonts w:eastAsia="Calibri"/>
                <w:sz w:val="24"/>
                <w:szCs w:val="24"/>
              </w:rPr>
            </w:pPr>
            <w:r w:rsidRPr="007A2D05">
              <w:rPr>
                <w:rFonts w:eastAsia="Calibri"/>
                <w:sz w:val="24"/>
                <w:szCs w:val="24"/>
              </w:rPr>
              <w:t>Связь с национальными целями развития Российской Федерации/государственной программой Кемеровской области – Кузбасса</w:t>
            </w:r>
          </w:p>
        </w:tc>
        <w:tc>
          <w:tcPr>
            <w:tcW w:w="5953" w:type="dxa"/>
          </w:tcPr>
          <w:p w:rsidR="00EF1357" w:rsidRPr="00084CC7" w:rsidRDefault="00EF1357" w:rsidP="00012A2A">
            <w:pPr>
              <w:ind w:firstLine="0"/>
              <w:contextualSpacing/>
              <w:rPr>
                <w:sz w:val="24"/>
                <w:szCs w:val="24"/>
              </w:rPr>
            </w:pPr>
            <w:r w:rsidRPr="00084CC7">
              <w:rPr>
                <w:rFonts w:eastAsia="Calibri"/>
                <w:sz w:val="24"/>
                <w:szCs w:val="24"/>
              </w:rPr>
              <w:t xml:space="preserve">Национальная цель: </w:t>
            </w:r>
            <w:r w:rsidRPr="00084CC7">
              <w:rPr>
                <w:sz w:val="24"/>
                <w:szCs w:val="24"/>
              </w:rPr>
              <w:t>«Цифровая трансформация государственного и муниципального управления, экономики и социальной сферы»</w:t>
            </w:r>
          </w:p>
          <w:p w:rsidR="00EF1357" w:rsidRPr="00834CB1" w:rsidRDefault="00EF1357" w:rsidP="00012A2A">
            <w:pPr>
              <w:ind w:firstLine="0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</w:tbl>
    <w:p w:rsidR="00EF1357" w:rsidRPr="007A2D05" w:rsidRDefault="00EF1357" w:rsidP="00EF1357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:rsidR="00EF1357" w:rsidRPr="007A2D05" w:rsidRDefault="00EF1357" w:rsidP="00EF13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F1357" w:rsidRPr="007A2D05" w:rsidRDefault="00EF1357" w:rsidP="00EF1357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7A2D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2C503B" w:rsidRDefault="002C503B" w:rsidP="002C503B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2C503B" w:rsidSect="002C503B">
          <w:headerReference w:type="default" r:id="rId10"/>
          <w:pgSz w:w="11906" w:h="16838"/>
          <w:pgMar w:top="1134" w:right="851" w:bottom="1134" w:left="1418" w:header="454" w:footer="567" w:gutter="0"/>
          <w:cols w:space="708"/>
          <w:titlePg/>
          <w:docGrid w:linePitch="360"/>
        </w:sectPr>
      </w:pPr>
    </w:p>
    <w:p w:rsidR="002C503B" w:rsidRPr="007A2D05" w:rsidRDefault="002C503B" w:rsidP="002C503B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2D05">
        <w:rPr>
          <w:rFonts w:ascii="Times New Roman" w:eastAsia="Calibri" w:hAnsi="Times New Roman" w:cs="Times New Roman"/>
          <w:sz w:val="28"/>
          <w:szCs w:val="28"/>
        </w:rPr>
        <w:lastRenderedPageBreak/>
        <w:t>Раздел 2.  Показатели программы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14"/>
        <w:gridCol w:w="1020"/>
        <w:gridCol w:w="999"/>
        <w:gridCol w:w="1127"/>
        <w:gridCol w:w="737"/>
        <w:gridCol w:w="737"/>
        <w:gridCol w:w="1085"/>
        <w:gridCol w:w="992"/>
        <w:gridCol w:w="1134"/>
        <w:gridCol w:w="1550"/>
        <w:gridCol w:w="16"/>
        <w:gridCol w:w="1268"/>
        <w:gridCol w:w="1418"/>
      </w:tblGrid>
      <w:tr w:rsidR="002C503B" w:rsidRPr="007A2D05" w:rsidTr="00012A2A">
        <w:tc>
          <w:tcPr>
            <w:tcW w:w="624" w:type="dxa"/>
            <w:vMerge w:val="restart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020" w:type="dxa"/>
            <w:vMerge w:val="restart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показателя </w:t>
            </w:r>
            <w:r w:rsidRPr="007A2D05">
              <w:rPr>
                <w:rFonts w:ascii="Times New Roman" w:eastAsia="Calibri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999" w:type="dxa"/>
            <w:vMerge w:val="restart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возрастания/убывания</w:t>
            </w:r>
          </w:p>
        </w:tc>
        <w:tc>
          <w:tcPr>
            <w:tcW w:w="1127" w:type="dxa"/>
            <w:vMerge w:val="restart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Условное обозначение единицы измерения (по </w:t>
            </w:r>
            <w:hyperlink r:id="rId11">
              <w:r w:rsidRPr="007A2D0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4" w:type="dxa"/>
            <w:gridSpan w:val="2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</w:t>
            </w:r>
            <w:r w:rsidRPr="007A2D05">
              <w:rPr>
                <w:rFonts w:ascii="Times New Roman" w:eastAsia="Calibri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3211" w:type="dxa"/>
            <w:gridSpan w:val="3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  <w:tc>
          <w:tcPr>
            <w:tcW w:w="1550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уровень показателя </w:t>
            </w:r>
            <w:r w:rsidRPr="007A2D05">
              <w:rPr>
                <w:rFonts w:ascii="Times New Roman" w:eastAsia="Calibri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84" w:type="dxa"/>
            <w:gridSpan w:val="2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Исполнитель, ответственный за достижение показателя </w:t>
            </w:r>
            <w:r w:rsidRPr="007A2D05">
              <w:rPr>
                <w:rFonts w:ascii="Times New Roman" w:eastAsia="Calibri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418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показателями национальных целей </w:t>
            </w:r>
            <w:r w:rsidRPr="007A2D05">
              <w:rPr>
                <w:rFonts w:ascii="Times New Roman" w:eastAsia="Calibri" w:hAnsi="Times New Roman" w:cs="Times New Roman"/>
                <w:sz w:val="24"/>
                <w:szCs w:val="24"/>
              </w:rPr>
              <w:t>&lt;5&gt;</w:t>
            </w:r>
          </w:p>
        </w:tc>
      </w:tr>
      <w:tr w:rsidR="002C503B" w:rsidRPr="007A2D05" w:rsidTr="00012A2A">
        <w:trPr>
          <w:trHeight w:val="557"/>
        </w:trPr>
        <w:tc>
          <w:tcPr>
            <w:tcW w:w="624" w:type="dxa"/>
            <w:vMerge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vMerge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Merge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37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85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503B" w:rsidRPr="007A2D05" w:rsidTr="00012A2A">
        <w:trPr>
          <w:trHeight w:val="500"/>
        </w:trPr>
        <w:tc>
          <w:tcPr>
            <w:tcW w:w="624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5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ind w:left="399" w:hanging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8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C503B" w:rsidRPr="007A2D05" w:rsidTr="00012A2A">
        <w:tc>
          <w:tcPr>
            <w:tcW w:w="624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7" w:type="dxa"/>
            <w:gridSpan w:val="13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 1. Обеспечение эффективного управления, целевого использования и сохранности муниципального имущества Новокузнецкого городского округа</w:t>
            </w:r>
          </w:p>
        </w:tc>
      </w:tr>
      <w:tr w:rsidR="002C503B" w:rsidRPr="007A2D05" w:rsidTr="00012A2A">
        <w:tc>
          <w:tcPr>
            <w:tcW w:w="624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814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выполнения плана по доходам от использования и реализации муниципального имущества (в том числе реализации земельных участков)</w:t>
            </w:r>
          </w:p>
        </w:tc>
        <w:tc>
          <w:tcPr>
            <w:tcW w:w="1020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</w:t>
            </w:r>
          </w:p>
          <w:p w:rsidR="002C503B" w:rsidRPr="00994EF7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999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Возрастание</w:t>
            </w:r>
          </w:p>
        </w:tc>
        <w:tc>
          <w:tcPr>
            <w:tcW w:w="1127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737" w:type="dxa"/>
          </w:tcPr>
          <w:p w:rsidR="002C503B" w:rsidRPr="007A5A79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737" w:type="dxa"/>
          </w:tcPr>
          <w:p w:rsidR="002C503B" w:rsidRPr="007A5A79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1085" w:type="dxa"/>
          </w:tcPr>
          <w:p w:rsidR="002C503B" w:rsidRPr="007A5A79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992" w:type="dxa"/>
          </w:tcPr>
          <w:p w:rsidR="002C503B" w:rsidRPr="007A5A79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134" w:type="dxa"/>
          </w:tcPr>
          <w:p w:rsidR="002C503B" w:rsidRPr="007A5A79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566" w:type="dxa"/>
            <w:gridSpan w:val="2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68" w:type="dxa"/>
          </w:tcPr>
          <w:p w:rsidR="002C503B" w:rsidRPr="007A2D05" w:rsidRDefault="002C503B" w:rsidP="00012A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2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КУМИ г. Новокузнецка</w:t>
            </w:r>
          </w:p>
        </w:tc>
        <w:tc>
          <w:tcPr>
            <w:tcW w:w="1418" w:type="dxa"/>
          </w:tcPr>
          <w:p w:rsidR="002C503B" w:rsidRPr="00AA7DB9" w:rsidRDefault="002C503B" w:rsidP="00012A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84CC7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к 2030 году "цифровой зрелости" государственного и муниципального управления, ключевых отраслей экономики и социальной </w:t>
            </w:r>
            <w:r w:rsidRPr="00084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сферы, в том числе здравоохранения и образования,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</w:t>
            </w:r>
            <w:proofErr w:type="gramEnd"/>
          </w:p>
        </w:tc>
      </w:tr>
    </w:tbl>
    <w:p w:rsidR="002C503B" w:rsidRPr="007A2D05" w:rsidRDefault="002C503B" w:rsidP="002C503B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  <w:sectPr w:rsidR="002C503B" w:rsidRPr="007A2D05" w:rsidSect="00012A2A">
          <w:pgSz w:w="16838" w:h="11906" w:orient="landscape"/>
          <w:pgMar w:top="1418" w:right="1134" w:bottom="851" w:left="1134" w:header="454" w:footer="567" w:gutter="0"/>
          <w:cols w:space="708"/>
          <w:titlePg/>
          <w:docGrid w:linePitch="360"/>
        </w:sectPr>
      </w:pPr>
    </w:p>
    <w:p w:rsidR="0054511D" w:rsidRPr="0054511D" w:rsidRDefault="0054511D" w:rsidP="0054511D">
      <w:pPr>
        <w:spacing w:before="600" w:after="12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3. Помесячный план достижения показателей муниципальной программы в 2026 году</w:t>
      </w: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1275"/>
        <w:gridCol w:w="1276"/>
        <w:gridCol w:w="770"/>
        <w:gridCol w:w="931"/>
        <w:gridCol w:w="709"/>
        <w:gridCol w:w="709"/>
        <w:gridCol w:w="708"/>
        <w:gridCol w:w="709"/>
        <w:gridCol w:w="992"/>
        <w:gridCol w:w="993"/>
        <w:gridCol w:w="992"/>
        <w:gridCol w:w="992"/>
        <w:gridCol w:w="992"/>
        <w:gridCol w:w="912"/>
      </w:tblGrid>
      <w:tr w:rsidR="0054511D" w:rsidRPr="0054511D" w:rsidTr="00012A2A">
        <w:tc>
          <w:tcPr>
            <w:tcW w:w="545" w:type="dxa"/>
            <w:vMerge w:val="restart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6" w:type="dxa"/>
            <w:vMerge w:val="restart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</w:t>
            </w:r>
            <w:hyperlink r:id="rId12">
              <w:r w:rsidRPr="005451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ОКЕИ</w:t>
              </w:r>
            </w:hyperlink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97" w:type="dxa"/>
            <w:gridSpan w:val="11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по месяцам</w:t>
            </w:r>
          </w:p>
        </w:tc>
        <w:tc>
          <w:tcPr>
            <w:tcW w:w="912" w:type="dxa"/>
            <w:vMerge w:val="restart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</w:t>
            </w:r>
          </w:p>
        </w:tc>
      </w:tr>
      <w:tr w:rsidR="0054511D" w:rsidRPr="0054511D" w:rsidTr="00012A2A">
        <w:tc>
          <w:tcPr>
            <w:tcW w:w="545" w:type="dxa"/>
            <w:vMerge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31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93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12" w:type="dxa"/>
            <w:vMerge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11D" w:rsidRPr="0054511D" w:rsidTr="00012A2A">
        <w:trPr>
          <w:trHeight w:val="426"/>
        </w:trPr>
        <w:tc>
          <w:tcPr>
            <w:tcW w:w="545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6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1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2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4511D" w:rsidRPr="0054511D" w:rsidTr="00012A2A">
        <w:trPr>
          <w:trHeight w:val="414"/>
        </w:trPr>
        <w:tc>
          <w:tcPr>
            <w:tcW w:w="545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26" w:type="dxa"/>
            <w:gridSpan w:val="15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 1. Обеспечение эффективного управления, целевого использования и сохранности муниципального имущества Новокузнецкого городского округа</w:t>
            </w:r>
          </w:p>
        </w:tc>
      </w:tr>
      <w:tr w:rsidR="0054511D" w:rsidRPr="0054511D" w:rsidTr="00012A2A">
        <w:tc>
          <w:tcPr>
            <w:tcW w:w="545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1866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выполнения плана по доходам от использования и реализации муниципального имущества (в том числе реализации земельных участков)</w:t>
            </w:r>
          </w:p>
        </w:tc>
        <w:tc>
          <w:tcPr>
            <w:tcW w:w="1275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</w:t>
            </w:r>
          </w:p>
        </w:tc>
        <w:tc>
          <w:tcPr>
            <w:tcW w:w="1276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770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7,9</w:t>
            </w:r>
          </w:p>
        </w:tc>
        <w:tc>
          <w:tcPr>
            <w:tcW w:w="931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15,8</w:t>
            </w:r>
          </w:p>
        </w:tc>
        <w:tc>
          <w:tcPr>
            <w:tcW w:w="709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23,7</w:t>
            </w:r>
          </w:p>
        </w:tc>
        <w:tc>
          <w:tcPr>
            <w:tcW w:w="709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31,6</w:t>
            </w:r>
          </w:p>
        </w:tc>
        <w:tc>
          <w:tcPr>
            <w:tcW w:w="708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39,5</w:t>
            </w:r>
          </w:p>
        </w:tc>
        <w:tc>
          <w:tcPr>
            <w:tcW w:w="709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47,4</w:t>
            </w:r>
          </w:p>
        </w:tc>
        <w:tc>
          <w:tcPr>
            <w:tcW w:w="992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55,3</w:t>
            </w:r>
          </w:p>
        </w:tc>
        <w:tc>
          <w:tcPr>
            <w:tcW w:w="993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63,2</w:t>
            </w:r>
          </w:p>
        </w:tc>
        <w:tc>
          <w:tcPr>
            <w:tcW w:w="992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71,1</w:t>
            </w:r>
          </w:p>
        </w:tc>
        <w:tc>
          <w:tcPr>
            <w:tcW w:w="992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992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86,9</w:t>
            </w:r>
          </w:p>
        </w:tc>
        <w:tc>
          <w:tcPr>
            <w:tcW w:w="912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</w:tr>
    </w:tbl>
    <w:p w:rsidR="0054511D" w:rsidRPr="0054511D" w:rsidRDefault="0054511D" w:rsidP="0054511D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54511D" w:rsidRPr="0054511D" w:rsidSect="00012A2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54511D" w:rsidRPr="0054511D" w:rsidRDefault="0054511D" w:rsidP="0054511D">
      <w:pPr>
        <w:spacing w:after="7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511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Раздел </w:t>
      </w:r>
      <w:r w:rsidRPr="0054511D">
        <w:rPr>
          <w:rFonts w:ascii="Times New Roman" w:eastAsia="Times New Roman" w:hAnsi="Times New Roman" w:cs="Times New Roman"/>
          <w:sz w:val="28"/>
          <w:szCs w:val="28"/>
        </w:rPr>
        <w:t>4. Структура программы</w:t>
      </w:r>
    </w:p>
    <w:p w:rsidR="0054511D" w:rsidRPr="0054511D" w:rsidRDefault="0054511D" w:rsidP="0054511D">
      <w:pPr>
        <w:spacing w:after="7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458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4989"/>
        <w:gridCol w:w="5670"/>
        <w:gridCol w:w="3118"/>
      </w:tblGrid>
      <w:tr w:rsidR="0054511D" w:rsidRPr="0054511D" w:rsidTr="00012A2A">
        <w:tc>
          <w:tcPr>
            <w:tcW w:w="0" w:type="auto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89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структурного элемента </w:t>
            </w:r>
            <w:r w:rsidRPr="0054511D">
              <w:rPr>
                <w:rFonts w:ascii="Times New Roman" w:eastAsia="Calibri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5670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задачи структурного элемента </w:t>
            </w:r>
            <w:r w:rsidRPr="0054511D">
              <w:rPr>
                <w:rFonts w:ascii="Times New Roman" w:eastAsia="Calibri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3118" w:type="dxa"/>
            <w:vAlign w:val="center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показателями программы </w:t>
            </w:r>
            <w:r w:rsidRPr="0054511D">
              <w:rPr>
                <w:rFonts w:ascii="Times New Roman" w:eastAsia="Calibri" w:hAnsi="Times New Roman" w:cs="Times New Roman"/>
                <w:sz w:val="24"/>
                <w:szCs w:val="24"/>
              </w:rPr>
              <w:t>&lt;3&gt;</w:t>
            </w:r>
          </w:p>
        </w:tc>
      </w:tr>
    </w:tbl>
    <w:p w:rsidR="0054511D" w:rsidRPr="0054511D" w:rsidRDefault="0054511D" w:rsidP="0054511D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4458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4948"/>
        <w:gridCol w:w="5647"/>
        <w:gridCol w:w="3109"/>
      </w:tblGrid>
      <w:tr w:rsidR="0054511D" w:rsidRPr="0054511D" w:rsidTr="00012A2A">
        <w:trPr>
          <w:trHeight w:val="237"/>
          <w:tblHeader/>
        </w:trPr>
        <w:tc>
          <w:tcPr>
            <w:tcW w:w="754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8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7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9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4511D" w:rsidRPr="0054511D" w:rsidTr="00012A2A">
        <w:tc>
          <w:tcPr>
            <w:tcW w:w="754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704" w:type="dxa"/>
            <w:gridSpan w:val="3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процессных мероприятий «Обеспечение функционирования КУМИ г. Новокузнецка»</w:t>
            </w:r>
          </w:p>
        </w:tc>
      </w:tr>
      <w:tr w:rsidR="0054511D" w:rsidRPr="0054511D" w:rsidTr="00012A2A">
        <w:trPr>
          <w:trHeight w:val="286"/>
        </w:trPr>
        <w:tc>
          <w:tcPr>
            <w:tcW w:w="754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8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511D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511D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за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511D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реализацию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КУМИ г. Новокузнецка</w:t>
            </w:r>
          </w:p>
        </w:tc>
        <w:tc>
          <w:tcPr>
            <w:tcW w:w="8756" w:type="dxa"/>
            <w:gridSpan w:val="2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реализации: 01.01.2026 – 31.12.2030</w:t>
            </w:r>
          </w:p>
        </w:tc>
      </w:tr>
      <w:tr w:rsidR="0054511D" w:rsidRPr="0054511D" w:rsidTr="00012A2A">
        <w:trPr>
          <w:trHeight w:val="300"/>
        </w:trPr>
        <w:tc>
          <w:tcPr>
            <w:tcW w:w="754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948" w:type="dxa"/>
          </w:tcPr>
          <w:p w:rsidR="0054511D" w:rsidRPr="0054511D" w:rsidRDefault="0054511D" w:rsidP="005451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 1. «Повышение качества муниципальных услуг в сфере земельно-имущественных отношений, </w:t>
            </w:r>
            <w:r w:rsidRPr="0054511D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обеспечение доступности массовых социально значимых муниципальных услуг в электронном виде до 99 процентов к 2030 году»</w:t>
            </w:r>
          </w:p>
        </w:tc>
        <w:tc>
          <w:tcPr>
            <w:tcW w:w="5647" w:type="dxa"/>
          </w:tcPr>
          <w:p w:rsidR="0054511D" w:rsidRPr="0054511D" w:rsidRDefault="0054511D" w:rsidP="0054511D">
            <w:pPr>
              <w:spacing w:after="0" w:line="240" w:lineRule="auto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Доступность муниципальных услуг в сфере земельно-имущественных отношений в электронном виде, в том числе на Едином портале государственных и муниципальных услуг</w:t>
            </w:r>
          </w:p>
        </w:tc>
        <w:tc>
          <w:tcPr>
            <w:tcW w:w="3109" w:type="dxa"/>
          </w:tcPr>
          <w:p w:rsidR="0054511D" w:rsidRPr="0054511D" w:rsidRDefault="0054511D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Процент выполнения плана по доходам от использования и реализации муниципального имущества (в том числе реализации земельных участков)</w:t>
            </w:r>
          </w:p>
        </w:tc>
      </w:tr>
      <w:tr w:rsidR="0054511D" w:rsidRPr="0054511D" w:rsidTr="00012A2A">
        <w:trPr>
          <w:trHeight w:val="300"/>
        </w:trPr>
        <w:tc>
          <w:tcPr>
            <w:tcW w:w="754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704" w:type="dxa"/>
            <w:gridSpan w:val="3"/>
          </w:tcPr>
          <w:p w:rsidR="0054511D" w:rsidRPr="0054511D" w:rsidRDefault="00993585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993585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Комплекс процессных мероприятий «Обеспечение усовершенствования управления и распоряжения земельными ресурсами»</w:t>
            </w:r>
          </w:p>
        </w:tc>
      </w:tr>
      <w:tr w:rsidR="0054511D" w:rsidRPr="0054511D" w:rsidTr="00012A2A">
        <w:trPr>
          <w:trHeight w:val="364"/>
        </w:trPr>
        <w:tc>
          <w:tcPr>
            <w:tcW w:w="754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948" w:type="dxa"/>
          </w:tcPr>
          <w:p w:rsidR="0054511D" w:rsidRPr="0054511D" w:rsidRDefault="0054511D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511D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511D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за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511D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реализацию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КУМИ г. Новокузнецка</w:t>
            </w:r>
          </w:p>
        </w:tc>
        <w:tc>
          <w:tcPr>
            <w:tcW w:w="8756" w:type="dxa"/>
            <w:gridSpan w:val="2"/>
          </w:tcPr>
          <w:p w:rsidR="0054511D" w:rsidRPr="0054511D" w:rsidRDefault="0054511D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реализации: 01.01.2026 – 31.12.2030</w:t>
            </w:r>
          </w:p>
        </w:tc>
      </w:tr>
      <w:tr w:rsidR="00993585" w:rsidRPr="0054511D" w:rsidTr="00012A2A">
        <w:trPr>
          <w:trHeight w:val="364"/>
        </w:trPr>
        <w:tc>
          <w:tcPr>
            <w:tcW w:w="754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948" w:type="dxa"/>
          </w:tcPr>
          <w:p w:rsidR="00993585" w:rsidRPr="0054511D" w:rsidRDefault="00993585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Задача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Проведение кадастровых работ, в том числе комплексных кадастровых работ на территории 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Новокузнецкого городского округа»</w:t>
            </w:r>
          </w:p>
        </w:tc>
        <w:tc>
          <w:tcPr>
            <w:tcW w:w="5647" w:type="dxa"/>
          </w:tcPr>
          <w:p w:rsidR="00993585" w:rsidRPr="0054511D" w:rsidRDefault="00993585" w:rsidP="00BB3A6C">
            <w:pPr>
              <w:spacing w:after="0" w:line="240" w:lineRule="auto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lastRenderedPageBreak/>
              <w:t xml:space="preserve">Обеспечена актуализация сведений о местоположении границ земельных участков и объектов капитального строительства в </w:t>
            </w: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lastRenderedPageBreak/>
              <w:t>целях эффективного планирования использования земельных ресурсов Новокузнецкого городского округа</w:t>
            </w:r>
          </w:p>
        </w:tc>
        <w:tc>
          <w:tcPr>
            <w:tcW w:w="3109" w:type="dxa"/>
          </w:tcPr>
          <w:p w:rsidR="00993585" w:rsidRPr="0054511D" w:rsidRDefault="00993585" w:rsidP="00BB3A6C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lastRenderedPageBreak/>
              <w:t xml:space="preserve">Процент выполнения плана по доходам от использования и </w:t>
            </w: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lastRenderedPageBreak/>
              <w:t>реализации муниципального имущества (в том числе реализации земельных участков)</w:t>
            </w:r>
          </w:p>
        </w:tc>
      </w:tr>
      <w:tr w:rsidR="00993585" w:rsidRPr="0054511D" w:rsidTr="00BB3A6C">
        <w:trPr>
          <w:trHeight w:val="364"/>
        </w:trPr>
        <w:tc>
          <w:tcPr>
            <w:tcW w:w="754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3704" w:type="dxa"/>
            <w:gridSpan w:val="3"/>
          </w:tcPr>
          <w:p w:rsidR="00993585" w:rsidRPr="0054511D" w:rsidRDefault="00993585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993585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Комплекс процессных мероприятий «Реализация полномочий КУМИ г. Новокузнецка в сфере управления муниципальным имуществом»</w:t>
            </w:r>
          </w:p>
        </w:tc>
      </w:tr>
      <w:tr w:rsidR="00993585" w:rsidRPr="0054511D" w:rsidTr="00BB3A6C">
        <w:trPr>
          <w:trHeight w:val="364"/>
        </w:trPr>
        <w:tc>
          <w:tcPr>
            <w:tcW w:w="754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8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93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93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реализацию: КУМИ г. Новокузнецка</w:t>
            </w:r>
          </w:p>
        </w:tc>
        <w:tc>
          <w:tcPr>
            <w:tcW w:w="8756" w:type="dxa"/>
            <w:gridSpan w:val="2"/>
          </w:tcPr>
          <w:p w:rsidR="00993585" w:rsidRPr="0054511D" w:rsidRDefault="00993585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993585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Срок реализации: 01.01.2026 – 31.12.2030</w:t>
            </w:r>
          </w:p>
        </w:tc>
      </w:tr>
      <w:tr w:rsidR="00993585" w:rsidRPr="0054511D" w:rsidTr="00012A2A">
        <w:trPr>
          <w:trHeight w:val="364"/>
        </w:trPr>
        <w:tc>
          <w:tcPr>
            <w:tcW w:w="754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4948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1. «Оптимизация состава и структуры муниципального имущества Новокузнецкого городского округа»</w:t>
            </w:r>
          </w:p>
        </w:tc>
        <w:tc>
          <w:tcPr>
            <w:tcW w:w="5647" w:type="dxa"/>
          </w:tcPr>
          <w:p w:rsidR="00993585" w:rsidRPr="0054511D" w:rsidRDefault="00993585" w:rsidP="0054511D">
            <w:pPr>
              <w:spacing w:after="0" w:line="240" w:lineRule="auto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Достижение оптимального состава и структуры муниципального имущества Новокузнецкого городского округа  в интересах устойчивого развития муниципального образования</w:t>
            </w:r>
          </w:p>
        </w:tc>
        <w:tc>
          <w:tcPr>
            <w:tcW w:w="3109" w:type="dxa"/>
          </w:tcPr>
          <w:p w:rsidR="00993585" w:rsidRPr="0054511D" w:rsidRDefault="00993585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Процент выполнения плана по доходам от использования и реализации муниципального имущества (в том числе реализации земельных участков)</w:t>
            </w:r>
          </w:p>
        </w:tc>
      </w:tr>
      <w:tr w:rsidR="00993585" w:rsidRPr="0054511D" w:rsidTr="00012A2A">
        <w:trPr>
          <w:trHeight w:val="364"/>
        </w:trPr>
        <w:tc>
          <w:tcPr>
            <w:tcW w:w="754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4948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2. «Повышение эффективности системы учета и управления объектами муниципального имущества Новокузнецкого городского округа»</w:t>
            </w:r>
          </w:p>
        </w:tc>
        <w:tc>
          <w:tcPr>
            <w:tcW w:w="5647" w:type="dxa"/>
          </w:tcPr>
          <w:p w:rsidR="00993585" w:rsidRPr="0054511D" w:rsidRDefault="00993585" w:rsidP="0054511D">
            <w:pPr>
              <w:spacing w:after="0" w:line="240" w:lineRule="auto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 xml:space="preserve">Формирование имущественной </w:t>
            </w:r>
            <w:proofErr w:type="gramStart"/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основы деятельности органов местного самоуправления Новокузнецкого городского округа</w:t>
            </w:r>
            <w:proofErr w:type="gramEnd"/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 xml:space="preserve"> и муниципальных организаций в целях обеспечения исполнения муниципальных</w:t>
            </w:r>
          </w:p>
          <w:p w:rsidR="00993585" w:rsidRPr="0054511D" w:rsidRDefault="00993585" w:rsidP="0054511D">
            <w:pPr>
              <w:spacing w:after="0" w:line="240" w:lineRule="auto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 xml:space="preserve">функций и полномочий муниципального </w:t>
            </w: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3109" w:type="dxa"/>
          </w:tcPr>
          <w:p w:rsidR="00993585" w:rsidRPr="0054511D" w:rsidRDefault="00993585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lastRenderedPageBreak/>
              <w:t xml:space="preserve">Процент выполнения плана по доходам от использования и реализации муниципального имущества (в том числе реализации земельных </w:t>
            </w: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lastRenderedPageBreak/>
              <w:t>участков)</w:t>
            </w:r>
          </w:p>
        </w:tc>
      </w:tr>
      <w:tr w:rsidR="00993585" w:rsidRPr="0054511D" w:rsidTr="00012A2A">
        <w:trPr>
          <w:trHeight w:val="364"/>
        </w:trPr>
        <w:tc>
          <w:tcPr>
            <w:tcW w:w="754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4948" w:type="dxa"/>
          </w:tcPr>
          <w:p w:rsidR="00993585" w:rsidRPr="0054511D" w:rsidRDefault="00993585" w:rsidP="005451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3. «Повышение обеспеченности муниципальных учреждений и (или) муниципальных унитарных предприятий объектами движимого имущества для использования в целях благоустройства Новокузнецкого городского округа»</w:t>
            </w:r>
          </w:p>
        </w:tc>
        <w:tc>
          <w:tcPr>
            <w:tcW w:w="5647" w:type="dxa"/>
          </w:tcPr>
          <w:p w:rsidR="00993585" w:rsidRPr="0054511D" w:rsidRDefault="00993585" w:rsidP="0054511D">
            <w:pPr>
              <w:spacing w:after="0" w:line="240" w:lineRule="auto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Формирование технической базы для осуществления мероприятий, направленных на обеспечение благоприятных условий проживания граждан,</w:t>
            </w:r>
          </w:p>
          <w:p w:rsidR="00993585" w:rsidRPr="0054511D" w:rsidRDefault="00993585" w:rsidP="0054511D">
            <w:pPr>
              <w:spacing w:after="0" w:line="240" w:lineRule="auto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поддержание и улучшение санитарного и эстетического состояния территории городского округа</w:t>
            </w:r>
          </w:p>
        </w:tc>
        <w:tc>
          <w:tcPr>
            <w:tcW w:w="3109" w:type="dxa"/>
          </w:tcPr>
          <w:p w:rsidR="00993585" w:rsidRPr="0054511D" w:rsidRDefault="00993585" w:rsidP="0054511D">
            <w:pPr>
              <w:spacing w:after="0" w:line="240" w:lineRule="auto"/>
              <w:ind w:firstLine="79"/>
              <w:jc w:val="both"/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</w:pPr>
            <w:r w:rsidRPr="0054511D">
              <w:rPr>
                <w:rFonts w:ascii="Journal" w:eastAsia="Times New Roman" w:hAnsi="Journal" w:cs="Times New Roman"/>
                <w:sz w:val="28"/>
                <w:szCs w:val="28"/>
                <w:lang w:eastAsia="ru-RU"/>
              </w:rPr>
              <w:t>Процент выполнения плана по доходам от использования и реализации муниципального имущества (в том числе реализации земельных участков)</w:t>
            </w:r>
          </w:p>
        </w:tc>
      </w:tr>
    </w:tbl>
    <w:p w:rsidR="0054511D" w:rsidRPr="0054511D" w:rsidRDefault="0054511D" w:rsidP="005451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357" w:rsidRDefault="00EF1357" w:rsidP="00287F4C"/>
    <w:p w:rsidR="004E6120" w:rsidRDefault="004E6120" w:rsidP="00287F4C"/>
    <w:p w:rsidR="004E6120" w:rsidRDefault="004E6120" w:rsidP="00287F4C"/>
    <w:p w:rsidR="004E6120" w:rsidRDefault="004E6120" w:rsidP="00287F4C"/>
    <w:p w:rsidR="004E6120" w:rsidRDefault="004E6120" w:rsidP="00287F4C"/>
    <w:p w:rsidR="004E6120" w:rsidRDefault="004E6120" w:rsidP="00287F4C"/>
    <w:p w:rsidR="004E6120" w:rsidRDefault="004E6120" w:rsidP="00287F4C"/>
    <w:p w:rsidR="004E6120" w:rsidRDefault="004E6120" w:rsidP="00287F4C"/>
    <w:p w:rsidR="004E6120" w:rsidRDefault="004E6120" w:rsidP="00287F4C"/>
    <w:p w:rsidR="004E6120" w:rsidRDefault="004E6120" w:rsidP="00287F4C"/>
    <w:p w:rsidR="004E6120" w:rsidRPr="004E6120" w:rsidRDefault="004E6120" w:rsidP="004E6120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6120">
        <w:rPr>
          <w:rFonts w:ascii="Times New Roman" w:eastAsia="Calibri" w:hAnsi="Times New Roman" w:cs="Times New Roman"/>
          <w:sz w:val="28"/>
          <w:szCs w:val="28"/>
        </w:rPr>
        <w:lastRenderedPageBreak/>
        <w:t>Раздел 5. Финансовое обеспечение программы</w:t>
      </w:r>
    </w:p>
    <w:p w:rsidR="004E6120" w:rsidRPr="004E6120" w:rsidRDefault="004E6120" w:rsidP="004E612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18"/>
        <w:gridCol w:w="4769"/>
        <w:gridCol w:w="1418"/>
        <w:gridCol w:w="1275"/>
        <w:gridCol w:w="1276"/>
        <w:gridCol w:w="1134"/>
        <w:gridCol w:w="1134"/>
        <w:gridCol w:w="2835"/>
      </w:tblGrid>
      <w:tr w:rsidR="004E6120" w:rsidRPr="004E6120" w:rsidTr="00012A2A">
        <w:trPr>
          <w:trHeight w:val="434"/>
          <w:tblHeader/>
        </w:trPr>
        <w:tc>
          <w:tcPr>
            <w:tcW w:w="618" w:type="dxa"/>
            <w:vMerge w:val="restart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 xml:space="preserve">№ </w:t>
            </w:r>
            <w:proofErr w:type="gramStart"/>
            <w:r w:rsidRPr="004E6120">
              <w:t>п</w:t>
            </w:r>
            <w:proofErr w:type="gramEnd"/>
            <w:r w:rsidRPr="004E6120">
              <w:t>/п</w:t>
            </w:r>
          </w:p>
        </w:tc>
        <w:tc>
          <w:tcPr>
            <w:tcW w:w="4769" w:type="dxa"/>
            <w:vMerge w:val="restart"/>
            <w:vAlign w:val="center"/>
          </w:tcPr>
          <w:p w:rsidR="004E6120" w:rsidRPr="004E6120" w:rsidRDefault="004E6120" w:rsidP="004E6120">
            <w:r w:rsidRPr="004E6120">
              <w:t>Наименование муниципальной программы, структурного элемента, источник финансового обеспечения, исполнителя</w:t>
            </w:r>
          </w:p>
        </w:tc>
        <w:tc>
          <w:tcPr>
            <w:tcW w:w="9072" w:type="dxa"/>
            <w:gridSpan w:val="6"/>
          </w:tcPr>
          <w:p w:rsidR="004E6120" w:rsidRPr="004E6120" w:rsidRDefault="004E6120" w:rsidP="004E6120">
            <w:pPr>
              <w:jc w:val="center"/>
            </w:pPr>
            <w:r w:rsidRPr="004E6120">
              <w:t xml:space="preserve">Объем финансового обеспечения по годам, </w:t>
            </w:r>
            <w:proofErr w:type="spellStart"/>
            <w:r w:rsidRPr="004E6120">
              <w:t>тыс</w:t>
            </w:r>
            <w:proofErr w:type="gramStart"/>
            <w:r w:rsidRPr="004E6120">
              <w:t>.р</w:t>
            </w:r>
            <w:proofErr w:type="gramEnd"/>
            <w:r w:rsidRPr="004E6120">
              <w:t>ублей</w:t>
            </w:r>
            <w:proofErr w:type="spellEnd"/>
          </w:p>
        </w:tc>
      </w:tr>
      <w:tr w:rsidR="004E6120" w:rsidRPr="004E6120" w:rsidTr="00012A2A">
        <w:trPr>
          <w:trHeight w:val="434"/>
          <w:tblHeader/>
        </w:trPr>
        <w:tc>
          <w:tcPr>
            <w:tcW w:w="618" w:type="dxa"/>
            <w:vMerge/>
            <w:vAlign w:val="center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  <w:vMerge/>
            <w:vAlign w:val="center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1418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2026</w:t>
            </w:r>
          </w:p>
        </w:tc>
        <w:tc>
          <w:tcPr>
            <w:tcW w:w="1275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2027</w:t>
            </w:r>
          </w:p>
        </w:tc>
        <w:tc>
          <w:tcPr>
            <w:tcW w:w="1276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2028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</w:pPr>
            <w:r w:rsidRPr="004E6120">
              <w:t>2029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</w:pPr>
            <w:r w:rsidRPr="004E6120">
              <w:t>2030</w:t>
            </w:r>
          </w:p>
        </w:tc>
        <w:tc>
          <w:tcPr>
            <w:tcW w:w="2835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Всего</w:t>
            </w:r>
          </w:p>
        </w:tc>
      </w:tr>
      <w:tr w:rsidR="004E6120" w:rsidRPr="004E6120" w:rsidTr="00012A2A">
        <w:trPr>
          <w:trHeight w:val="434"/>
          <w:tblHeader/>
        </w:trPr>
        <w:tc>
          <w:tcPr>
            <w:tcW w:w="618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1</w:t>
            </w:r>
          </w:p>
        </w:tc>
        <w:tc>
          <w:tcPr>
            <w:tcW w:w="4769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2</w:t>
            </w:r>
          </w:p>
        </w:tc>
        <w:tc>
          <w:tcPr>
            <w:tcW w:w="1418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3</w:t>
            </w:r>
          </w:p>
        </w:tc>
        <w:tc>
          <w:tcPr>
            <w:tcW w:w="1275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4</w:t>
            </w:r>
          </w:p>
        </w:tc>
        <w:tc>
          <w:tcPr>
            <w:tcW w:w="1276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5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6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7</w:t>
            </w:r>
          </w:p>
        </w:tc>
        <w:tc>
          <w:tcPr>
            <w:tcW w:w="2835" w:type="dxa"/>
            <w:vAlign w:val="center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8</w:t>
            </w:r>
          </w:p>
        </w:tc>
      </w:tr>
      <w:tr w:rsidR="004E6120" w:rsidRPr="004E6120" w:rsidTr="00012A2A">
        <w:trPr>
          <w:trHeight w:val="434"/>
        </w:trPr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1.</w:t>
            </w: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 xml:space="preserve">Программа «Управление муниципальным имуществом Новокузнецкого городского округа», всего, в </w:t>
            </w:r>
            <w:proofErr w:type="spellStart"/>
            <w:r w:rsidRPr="004E6120">
              <w:rPr>
                <w:sz w:val="28"/>
                <w:szCs w:val="28"/>
              </w:rPr>
              <w:t>т.ч</w:t>
            </w:r>
            <w:proofErr w:type="spellEnd"/>
            <w:r w:rsidRPr="004E6120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278170,7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146145,7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169409,3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593734,7</w:t>
            </w:r>
          </w:p>
        </w:tc>
      </w:tr>
      <w:tr w:rsidR="004E6120" w:rsidRPr="004E6120" w:rsidTr="00012A2A">
        <w:trPr>
          <w:trHeight w:val="447"/>
        </w:trPr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rPr>
          <w:trHeight w:val="315"/>
        </w:trPr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278170,6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146145,7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169409,3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593734,7</w:t>
            </w:r>
          </w:p>
        </w:tc>
      </w:tr>
      <w:tr w:rsidR="004E6120" w:rsidRPr="004E6120" w:rsidTr="00012A2A">
        <w:trPr>
          <w:trHeight w:val="315"/>
        </w:trPr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  <w:rPr>
                <w:i/>
              </w:rPr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contextualSpacing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Объем налоговых расходов Новокузнецкого городского округа (</w:t>
            </w:r>
            <w:proofErr w:type="spellStart"/>
            <w:r w:rsidRPr="004E6120">
              <w:rPr>
                <w:sz w:val="28"/>
                <w:szCs w:val="28"/>
              </w:rPr>
              <w:t>справочно</w:t>
            </w:r>
            <w:proofErr w:type="spellEnd"/>
            <w:r w:rsidRPr="004E6120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  <w:rPr>
                <w:i/>
              </w:rPr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Исполнитель «КУМИ г. Новокузнецка»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278170,6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146145,7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169409,3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593734,7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2.</w:t>
            </w: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 xml:space="preserve">Комплексы процессных мероприятий, всего, в </w:t>
            </w:r>
            <w:proofErr w:type="spellStart"/>
            <w:r w:rsidRPr="004E6120">
              <w:rPr>
                <w:sz w:val="28"/>
                <w:szCs w:val="28"/>
              </w:rPr>
              <w:t>т.ч</w:t>
            </w:r>
            <w:proofErr w:type="spellEnd"/>
            <w:r w:rsidRPr="004E6120">
              <w:rPr>
                <w:sz w:val="28"/>
                <w:szCs w:val="28"/>
              </w:rPr>
              <w:t>.: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278170,6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146145,7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169409,3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593734,7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278170,6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146145,7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169409,3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593734,7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Исполнитель «КУМИ г. Новокузнецка»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278170,6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146145,7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169409,3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593734,7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  <w:r w:rsidRPr="004E6120">
              <w:t>2.1.</w:t>
            </w: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 xml:space="preserve">Комплекс процессных мероприятий «Обеспечение функционирования КУМИ г. Новокузнецка», в </w:t>
            </w:r>
            <w:proofErr w:type="spellStart"/>
            <w:r w:rsidRPr="004E6120">
              <w:rPr>
                <w:sz w:val="28"/>
                <w:szCs w:val="28"/>
              </w:rPr>
              <w:t>т.ч</w:t>
            </w:r>
            <w:proofErr w:type="spellEnd"/>
            <w:r w:rsidRPr="004E6120">
              <w:rPr>
                <w:sz w:val="28"/>
                <w:szCs w:val="28"/>
              </w:rPr>
              <w:t>.: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86 365,2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84 161,9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84 161,9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254689,0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86 365,2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84 161,9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84161,9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254689,0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4E6120" w:rsidRPr="004E6120" w:rsidTr="00012A2A">
        <w:tc>
          <w:tcPr>
            <w:tcW w:w="618" w:type="dxa"/>
          </w:tcPr>
          <w:p w:rsidR="004E6120" w:rsidRPr="004E6120" w:rsidRDefault="004E6120" w:rsidP="004E6120">
            <w:pPr>
              <w:spacing w:line="360" w:lineRule="auto"/>
            </w:pPr>
          </w:p>
        </w:tc>
        <w:tc>
          <w:tcPr>
            <w:tcW w:w="4769" w:type="dxa"/>
          </w:tcPr>
          <w:p w:rsidR="004E6120" w:rsidRPr="004E6120" w:rsidRDefault="004E6120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Исполнитель «КУМИ г. Новокузнецка»</w:t>
            </w:r>
          </w:p>
        </w:tc>
        <w:tc>
          <w:tcPr>
            <w:tcW w:w="1418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86 365,2</w:t>
            </w:r>
          </w:p>
        </w:tc>
        <w:tc>
          <w:tcPr>
            <w:tcW w:w="127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84 161,9</w:t>
            </w:r>
          </w:p>
        </w:tc>
        <w:tc>
          <w:tcPr>
            <w:tcW w:w="1276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84 161,9</w:t>
            </w: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E6120" w:rsidRPr="004E6120" w:rsidRDefault="004E6120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254689,0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  <w:r>
              <w:t>2.2</w:t>
            </w:r>
          </w:p>
        </w:tc>
        <w:tc>
          <w:tcPr>
            <w:tcW w:w="4769" w:type="dxa"/>
          </w:tcPr>
          <w:p w:rsidR="00993585" w:rsidRPr="004E6120" w:rsidRDefault="00993585" w:rsidP="00BB3A6C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Комплекс процессных мероприятий</w:t>
            </w:r>
            <w:r w:rsidRPr="004E6120">
              <w:rPr>
                <w:rFonts w:ascii="Journal" w:hAnsi="Journal"/>
                <w:sz w:val="28"/>
                <w:szCs w:val="28"/>
              </w:rPr>
              <w:t xml:space="preserve"> «</w:t>
            </w:r>
            <w:r w:rsidRPr="004E6120">
              <w:rPr>
                <w:sz w:val="28"/>
                <w:szCs w:val="28"/>
              </w:rPr>
              <w:t xml:space="preserve">Обеспечение усовершенствования управления и распоряжения земельными ресурсами», в </w:t>
            </w:r>
            <w:proofErr w:type="spellStart"/>
            <w:r w:rsidRPr="004E6120">
              <w:rPr>
                <w:sz w:val="28"/>
                <w:szCs w:val="28"/>
              </w:rPr>
              <w:t>т.ч</w:t>
            </w:r>
            <w:proofErr w:type="spellEnd"/>
            <w:r w:rsidRPr="004E6120">
              <w:rPr>
                <w:sz w:val="28"/>
                <w:szCs w:val="28"/>
              </w:rPr>
              <w:t>.:</w:t>
            </w:r>
          </w:p>
        </w:tc>
        <w:tc>
          <w:tcPr>
            <w:tcW w:w="1418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6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118 299,3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BB3A6C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BB3A6C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BB3A6C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6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118 299,3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BB3A6C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BB3A6C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Исполнитель «КУМИ г. Новокузнецка»</w:t>
            </w:r>
          </w:p>
        </w:tc>
        <w:tc>
          <w:tcPr>
            <w:tcW w:w="1418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6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BB3A6C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BB3A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118 299,3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993585">
            <w:pPr>
              <w:spacing w:line="360" w:lineRule="auto"/>
            </w:pPr>
            <w:r>
              <w:t>2</w:t>
            </w:r>
            <w:r w:rsidRPr="004E6120">
              <w:t>.</w:t>
            </w:r>
            <w:r>
              <w:t>3</w:t>
            </w:r>
            <w:r w:rsidRPr="004E6120">
              <w:t>.</w:t>
            </w:r>
          </w:p>
        </w:tc>
        <w:tc>
          <w:tcPr>
            <w:tcW w:w="4769" w:type="dxa"/>
          </w:tcPr>
          <w:p w:rsidR="00993585" w:rsidRPr="004E6120" w:rsidRDefault="00993585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 xml:space="preserve">Комплекс процессных мероприятий «Реализация полномочий КУМИ г. Новокузнецка в сфере управления муниципальным имуществом», в </w:t>
            </w:r>
            <w:proofErr w:type="spellStart"/>
            <w:r w:rsidRPr="004E6120">
              <w:rPr>
                <w:sz w:val="28"/>
                <w:szCs w:val="28"/>
              </w:rPr>
              <w:t>т.ч</w:t>
            </w:r>
            <w:proofErr w:type="spellEnd"/>
            <w:r w:rsidRPr="004E6120">
              <w:rPr>
                <w:sz w:val="28"/>
                <w:szCs w:val="28"/>
              </w:rPr>
              <w:t>.: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152381,4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22550,7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45814,3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220746,4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152381,4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22550,7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45814,3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220746,4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Исполнитель «КУМИ г. Новокузнецка»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152381,4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22550,7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45814,3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4E6120">
            <w:pPr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220746,4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4E6120">
            <w:pPr>
              <w:spacing w:line="360" w:lineRule="auto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-</w:t>
            </w:r>
          </w:p>
        </w:tc>
      </w:tr>
      <w:tr w:rsidR="00993585" w:rsidRPr="004E6120" w:rsidTr="00012A2A">
        <w:tc>
          <w:tcPr>
            <w:tcW w:w="618" w:type="dxa"/>
          </w:tcPr>
          <w:p w:rsidR="00993585" w:rsidRPr="004E6120" w:rsidRDefault="00993585" w:rsidP="004E6120">
            <w:pPr>
              <w:spacing w:line="360" w:lineRule="auto"/>
            </w:pPr>
          </w:p>
        </w:tc>
        <w:tc>
          <w:tcPr>
            <w:tcW w:w="4769" w:type="dxa"/>
          </w:tcPr>
          <w:p w:rsidR="00993585" w:rsidRPr="004E6120" w:rsidRDefault="00993585" w:rsidP="004E6120">
            <w:pPr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Исполнитель «КУМИ г. Новокузнецка»</w:t>
            </w:r>
          </w:p>
        </w:tc>
        <w:tc>
          <w:tcPr>
            <w:tcW w:w="1418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276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39 433,1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93585" w:rsidRPr="004E6120" w:rsidRDefault="00993585" w:rsidP="004E6120">
            <w:pPr>
              <w:jc w:val="center"/>
            </w:pPr>
            <w:r w:rsidRPr="004E6120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3585" w:rsidRPr="004E6120" w:rsidRDefault="00993585" w:rsidP="004E61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E6120">
              <w:rPr>
                <w:sz w:val="28"/>
                <w:szCs w:val="28"/>
              </w:rPr>
              <w:t>118 299,3</w:t>
            </w:r>
          </w:p>
        </w:tc>
      </w:tr>
    </w:tbl>
    <w:p w:rsidR="004E6120" w:rsidRPr="004E6120" w:rsidRDefault="004E6120" w:rsidP="004E6120">
      <w:pPr>
        <w:rPr>
          <w:rFonts w:ascii="Calibri" w:eastAsia="Calibri" w:hAnsi="Calibri" w:cs="Times New Roman"/>
        </w:rPr>
      </w:pPr>
    </w:p>
    <w:p w:rsidR="004E6120" w:rsidRPr="004E6120" w:rsidRDefault="004E6120" w:rsidP="004E61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C7B" w:rsidRDefault="00E01C7B" w:rsidP="001B77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C7B" w:rsidRDefault="00E01C7B" w:rsidP="001B77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C7B" w:rsidRPr="00E01C7B" w:rsidRDefault="00E01C7B" w:rsidP="00E01C7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01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1C7B" w:rsidRDefault="00E01C7B" w:rsidP="00E01C7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</w:t>
      </w:r>
    </w:p>
    <w:p w:rsidR="00E01C7B" w:rsidRDefault="00E01C7B" w:rsidP="001B77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74B" w:rsidRPr="001B774B" w:rsidRDefault="001B774B" w:rsidP="001B77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7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1B774B" w:rsidRPr="001B774B" w:rsidRDefault="001B774B" w:rsidP="001B77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процессных мероприятий</w:t>
      </w:r>
    </w:p>
    <w:p w:rsidR="001B774B" w:rsidRPr="001B774B" w:rsidRDefault="001B774B" w:rsidP="001B77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функционирования КУМИ г. Новокузнецка»</w:t>
      </w:r>
    </w:p>
    <w:p w:rsidR="001B774B" w:rsidRPr="001B774B" w:rsidRDefault="001B774B" w:rsidP="001B774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1. Общие положения комплекса процессных мероприятий</w:t>
      </w:r>
    </w:p>
    <w:tbl>
      <w:tblPr>
        <w:tblStyle w:val="21"/>
        <w:tblW w:w="13325" w:type="dxa"/>
        <w:tblInd w:w="817" w:type="dxa"/>
        <w:tblLook w:val="04A0" w:firstRow="1" w:lastRow="0" w:firstColumn="1" w:lastColumn="0" w:noHBand="0" w:noVBand="1"/>
      </w:tblPr>
      <w:tblGrid>
        <w:gridCol w:w="7393"/>
        <w:gridCol w:w="5932"/>
      </w:tblGrid>
      <w:tr w:rsidR="001B774B" w:rsidRPr="001B774B" w:rsidTr="00012A2A">
        <w:tc>
          <w:tcPr>
            <w:tcW w:w="7393" w:type="dxa"/>
          </w:tcPr>
          <w:p w:rsidR="001B774B" w:rsidRPr="001B774B" w:rsidRDefault="001B774B" w:rsidP="001B774B">
            <w:pPr>
              <w:ind w:firstLine="34"/>
              <w:rPr>
                <w:sz w:val="28"/>
                <w:szCs w:val="28"/>
              </w:rPr>
            </w:pPr>
            <w:r w:rsidRPr="001B774B">
              <w:rPr>
                <w:sz w:val="28"/>
                <w:szCs w:val="28"/>
              </w:rPr>
              <w:t xml:space="preserve">Исполнитель (исполнители) комплекса процессных мероприятий </w:t>
            </w:r>
          </w:p>
        </w:tc>
        <w:tc>
          <w:tcPr>
            <w:tcW w:w="5932" w:type="dxa"/>
          </w:tcPr>
          <w:p w:rsidR="001B774B" w:rsidRPr="001B774B" w:rsidRDefault="001B774B" w:rsidP="001B774B">
            <w:pPr>
              <w:ind w:firstLine="12"/>
              <w:rPr>
                <w:sz w:val="28"/>
                <w:szCs w:val="28"/>
              </w:rPr>
            </w:pPr>
            <w:r w:rsidRPr="001B774B">
              <w:rPr>
                <w:sz w:val="28"/>
                <w:szCs w:val="28"/>
              </w:rPr>
              <w:t>КУМИ г. Новокузнецка</w:t>
            </w:r>
          </w:p>
        </w:tc>
      </w:tr>
      <w:tr w:rsidR="001B774B" w:rsidRPr="001B774B" w:rsidTr="00012A2A">
        <w:tc>
          <w:tcPr>
            <w:tcW w:w="7393" w:type="dxa"/>
          </w:tcPr>
          <w:p w:rsidR="001B774B" w:rsidRPr="001B774B" w:rsidRDefault="001B774B" w:rsidP="001B774B">
            <w:pPr>
              <w:rPr>
                <w:sz w:val="28"/>
                <w:szCs w:val="28"/>
              </w:rPr>
            </w:pPr>
            <w:r w:rsidRPr="001B774B">
              <w:rPr>
                <w:sz w:val="28"/>
                <w:szCs w:val="28"/>
              </w:rPr>
              <w:t xml:space="preserve">Связь с программой </w:t>
            </w:r>
          </w:p>
        </w:tc>
        <w:tc>
          <w:tcPr>
            <w:tcW w:w="5932" w:type="dxa"/>
          </w:tcPr>
          <w:p w:rsidR="001B774B" w:rsidRPr="001B774B" w:rsidRDefault="001B774B" w:rsidP="001B774B">
            <w:pPr>
              <w:ind w:firstLine="12"/>
              <w:rPr>
                <w:sz w:val="28"/>
                <w:szCs w:val="28"/>
              </w:rPr>
            </w:pPr>
            <w:r w:rsidRPr="001B774B">
              <w:rPr>
                <w:sz w:val="28"/>
                <w:szCs w:val="28"/>
              </w:rPr>
              <w:t>Управление муниципальным имуществом Новокузнецкого городского округа</w:t>
            </w:r>
          </w:p>
        </w:tc>
      </w:tr>
    </w:tbl>
    <w:p w:rsidR="001B774B" w:rsidRPr="001B774B" w:rsidRDefault="001B774B" w:rsidP="001B774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774B" w:rsidRPr="001B774B" w:rsidRDefault="001B774B" w:rsidP="001B774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774B">
        <w:rPr>
          <w:rFonts w:ascii="Times New Roman" w:eastAsia="Times New Roman" w:hAnsi="Times New Roman" w:cs="Times New Roman"/>
          <w:sz w:val="28"/>
          <w:szCs w:val="28"/>
        </w:rPr>
        <w:t xml:space="preserve">Раздел 2. Показатели комплекса процессных мероприятий </w:t>
      </w:r>
    </w:p>
    <w:tbl>
      <w:tblPr>
        <w:tblW w:w="14397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788"/>
        <w:gridCol w:w="1276"/>
        <w:gridCol w:w="1276"/>
        <w:gridCol w:w="1134"/>
        <w:gridCol w:w="1134"/>
        <w:gridCol w:w="930"/>
        <w:gridCol w:w="992"/>
        <w:gridCol w:w="850"/>
        <w:gridCol w:w="851"/>
        <w:gridCol w:w="850"/>
        <w:gridCol w:w="1560"/>
      </w:tblGrid>
      <w:tr w:rsidR="001B774B" w:rsidRPr="001B774B" w:rsidTr="00012A2A">
        <w:trPr>
          <w:trHeight w:val="1208"/>
        </w:trPr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2" w:type="dxa"/>
            <w:vMerge w:val="restart"/>
            <w:tcBorders>
              <w:bottom w:val="nil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788" w:type="dxa"/>
            <w:vMerge w:val="restart"/>
            <w:tcBorders>
              <w:bottom w:val="nil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Призрак возрастания/убывания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обозначение е</w:t>
            </w:r>
            <w:r w:rsidRPr="001B774B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диниц</w:t>
            </w: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Pr="001B774B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измерения</w:t>
            </w: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B774B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поОКЕИ</w:t>
            </w:r>
            <w:proofErr w:type="spellEnd"/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73" w:type="dxa"/>
            <w:gridSpan w:val="5"/>
            <w:tcBorders>
              <w:bottom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Исполнитель, ответственный за достижение показателя</w:t>
            </w:r>
          </w:p>
        </w:tc>
      </w:tr>
      <w:tr w:rsidR="001B774B" w:rsidRPr="001B774B" w:rsidTr="00012A2A">
        <w:tc>
          <w:tcPr>
            <w:tcW w:w="624" w:type="dxa"/>
            <w:vMerge/>
            <w:tcBorders>
              <w:top w:val="nil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774B" w:rsidRPr="001B774B" w:rsidRDefault="001B774B" w:rsidP="001B774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4459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788"/>
        <w:gridCol w:w="1276"/>
        <w:gridCol w:w="1276"/>
        <w:gridCol w:w="1134"/>
        <w:gridCol w:w="1134"/>
        <w:gridCol w:w="930"/>
        <w:gridCol w:w="992"/>
        <w:gridCol w:w="850"/>
        <w:gridCol w:w="913"/>
        <w:gridCol w:w="850"/>
        <w:gridCol w:w="1560"/>
      </w:tblGrid>
      <w:tr w:rsidR="001B774B" w:rsidRPr="001B774B" w:rsidTr="00012A2A">
        <w:trPr>
          <w:tblHeader/>
        </w:trPr>
        <w:tc>
          <w:tcPr>
            <w:tcW w:w="62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B774B" w:rsidRPr="001B774B" w:rsidTr="00012A2A">
        <w:tc>
          <w:tcPr>
            <w:tcW w:w="62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5" w:type="dxa"/>
            <w:gridSpan w:val="12"/>
          </w:tcPr>
          <w:p w:rsidR="001B774B" w:rsidRPr="001B774B" w:rsidRDefault="001B774B" w:rsidP="001B774B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1. «Повышение качества муниципальных услуг в сфере земельно-имущественных отношений, </w:t>
            </w:r>
            <w:r w:rsidRPr="001B774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обеспечение доступности массовых социально значимых муниципальных услуг в электронном виде до 99 процентов к 2030 году</w:t>
            </w: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B774B" w:rsidRPr="001B774B" w:rsidTr="00012A2A">
        <w:trPr>
          <w:trHeight w:val="595"/>
        </w:trPr>
        <w:tc>
          <w:tcPr>
            <w:tcW w:w="62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132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запросов о предоставлении массовых социально значимых муниципальных услуг в сфере земельно-имущественных отношений в электронном виде </w:t>
            </w:r>
          </w:p>
        </w:tc>
        <w:tc>
          <w:tcPr>
            <w:tcW w:w="788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6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КУМИ г. Новокузнецка</w:t>
            </w:r>
          </w:p>
        </w:tc>
      </w:tr>
    </w:tbl>
    <w:p w:rsidR="001B774B" w:rsidRPr="001B774B" w:rsidRDefault="001B774B" w:rsidP="001B774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4A" w:rsidRDefault="0048764A" w:rsidP="001B774B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764A" w:rsidRDefault="0048764A" w:rsidP="001B774B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764A" w:rsidRDefault="0048764A" w:rsidP="001B774B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764A" w:rsidRDefault="0048764A" w:rsidP="001B774B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764A" w:rsidRDefault="0048764A" w:rsidP="001B774B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764A" w:rsidRDefault="0048764A" w:rsidP="001B774B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B774B" w:rsidRPr="001B774B" w:rsidRDefault="001B774B" w:rsidP="001B774B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B774B">
        <w:rPr>
          <w:rFonts w:ascii="Times New Roman" w:eastAsia="Calibri" w:hAnsi="Times New Roman" w:cs="Times New Roman"/>
          <w:sz w:val="28"/>
          <w:szCs w:val="28"/>
        </w:rPr>
        <w:lastRenderedPageBreak/>
        <w:t>2.1  Прокси-показатели комплекса процессных мероприятий  в  текущем  2026 году</w:t>
      </w:r>
    </w:p>
    <w:tbl>
      <w:tblPr>
        <w:tblW w:w="151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157"/>
        <w:gridCol w:w="991"/>
        <w:gridCol w:w="851"/>
        <w:gridCol w:w="709"/>
        <w:gridCol w:w="708"/>
        <w:gridCol w:w="708"/>
        <w:gridCol w:w="709"/>
        <w:gridCol w:w="708"/>
        <w:gridCol w:w="708"/>
        <w:gridCol w:w="709"/>
        <w:gridCol w:w="851"/>
        <w:gridCol w:w="850"/>
        <w:gridCol w:w="851"/>
        <w:gridCol w:w="850"/>
        <w:gridCol w:w="709"/>
        <w:gridCol w:w="851"/>
        <w:gridCol w:w="850"/>
        <w:gridCol w:w="852"/>
      </w:tblGrid>
      <w:tr w:rsidR="001B774B" w:rsidRPr="001B774B" w:rsidTr="00012A2A">
        <w:trPr>
          <w:trHeight w:val="456"/>
        </w:trPr>
        <w:tc>
          <w:tcPr>
            <w:tcW w:w="545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 w:type="page"/>
            </w: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7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комплекса процессных мероприятий / прокси-показателя</w:t>
            </w:r>
          </w:p>
        </w:tc>
        <w:tc>
          <w:tcPr>
            <w:tcW w:w="991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774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Признаквозрастания</w:t>
            </w:r>
            <w:proofErr w:type="spellEnd"/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B774B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убывания</w:t>
            </w:r>
          </w:p>
        </w:tc>
        <w:tc>
          <w:tcPr>
            <w:tcW w:w="851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Условное обозначение единицы измерения (по </w:t>
            </w:r>
            <w:hyperlink r:id="rId13">
              <w:r w:rsidRPr="001B774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gridSpan w:val="2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9354" w:type="dxa"/>
            <w:gridSpan w:val="12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по месяцам (нарастающим итогом)</w:t>
            </w:r>
          </w:p>
        </w:tc>
        <w:tc>
          <w:tcPr>
            <w:tcW w:w="852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Исполнитель, ответственный</w:t>
            </w:r>
          </w:p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достижение показателей</w:t>
            </w:r>
          </w:p>
        </w:tc>
      </w:tr>
      <w:tr w:rsidR="001B774B" w:rsidRPr="001B774B" w:rsidTr="00012A2A">
        <w:tc>
          <w:tcPr>
            <w:tcW w:w="545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08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8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51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2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774B" w:rsidRPr="001B774B" w:rsidRDefault="001B774B" w:rsidP="001B774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51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157"/>
        <w:gridCol w:w="991"/>
        <w:gridCol w:w="851"/>
        <w:gridCol w:w="709"/>
        <w:gridCol w:w="708"/>
        <w:gridCol w:w="709"/>
        <w:gridCol w:w="709"/>
        <w:gridCol w:w="709"/>
        <w:gridCol w:w="708"/>
        <w:gridCol w:w="709"/>
        <w:gridCol w:w="851"/>
        <w:gridCol w:w="850"/>
        <w:gridCol w:w="851"/>
        <w:gridCol w:w="850"/>
        <w:gridCol w:w="709"/>
        <w:gridCol w:w="850"/>
        <w:gridCol w:w="851"/>
        <w:gridCol w:w="850"/>
      </w:tblGrid>
      <w:tr w:rsidR="001B774B" w:rsidRPr="001B774B" w:rsidTr="00012A2A">
        <w:trPr>
          <w:tblHeader/>
        </w:trPr>
        <w:tc>
          <w:tcPr>
            <w:tcW w:w="545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1B774B" w:rsidRPr="001B774B" w:rsidTr="00012A2A">
        <w:trPr>
          <w:trHeight w:val="173"/>
        </w:trPr>
        <w:tc>
          <w:tcPr>
            <w:tcW w:w="545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2" w:type="dxa"/>
            <w:gridSpan w:val="18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комплекса процессных мероприятий «Доля запросов о предоставлении массовых социально значимых муниципальных услуг в сфере земельно-имущественных отношений в электронном виде», процент</w:t>
            </w:r>
          </w:p>
        </w:tc>
      </w:tr>
      <w:tr w:rsidR="001B774B" w:rsidRPr="001B774B" w:rsidTr="00012A2A">
        <w:trPr>
          <w:trHeight w:val="706"/>
        </w:trPr>
        <w:tc>
          <w:tcPr>
            <w:tcW w:w="545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57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муниципальные  услуги в сфере земельно-имущественных отношений в электрон</w:t>
            </w: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 виде</w:t>
            </w:r>
          </w:p>
        </w:tc>
        <w:tc>
          <w:tcPr>
            <w:tcW w:w="991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708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708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г. Новокузнецка</w:t>
            </w:r>
          </w:p>
        </w:tc>
      </w:tr>
    </w:tbl>
    <w:p w:rsidR="001B774B" w:rsidRPr="001B774B" w:rsidRDefault="001B774B" w:rsidP="001B774B">
      <w:pPr>
        <w:jc w:val="center"/>
      </w:pPr>
    </w:p>
    <w:p w:rsidR="001B774B" w:rsidRPr="001B774B" w:rsidRDefault="001B774B" w:rsidP="001B774B">
      <w:pPr>
        <w:spacing w:before="60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774B">
        <w:rPr>
          <w:rFonts w:ascii="Times New Roman" w:eastAsia="Times New Roman" w:hAnsi="Times New Roman" w:cs="Times New Roman"/>
          <w:sz w:val="28"/>
          <w:szCs w:val="28"/>
        </w:rPr>
        <w:t>Раздел 3. Помесячный план достижения показателей комплекса процессных мероприятий  в  текущем  2026 году</w:t>
      </w:r>
    </w:p>
    <w:tbl>
      <w:tblPr>
        <w:tblW w:w="15026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1133"/>
        <w:gridCol w:w="1134"/>
        <w:gridCol w:w="992"/>
        <w:gridCol w:w="62"/>
        <w:gridCol w:w="930"/>
        <w:gridCol w:w="710"/>
        <w:gridCol w:w="850"/>
        <w:gridCol w:w="567"/>
        <w:gridCol w:w="709"/>
        <w:gridCol w:w="850"/>
        <w:gridCol w:w="1135"/>
        <w:gridCol w:w="992"/>
        <w:gridCol w:w="850"/>
        <w:gridCol w:w="708"/>
        <w:gridCol w:w="993"/>
      </w:tblGrid>
      <w:tr w:rsidR="001B774B" w:rsidRPr="001B774B" w:rsidTr="00012A2A">
        <w:tc>
          <w:tcPr>
            <w:tcW w:w="545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6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показателя комплекса процессных мероприятий</w:t>
            </w:r>
          </w:p>
        </w:tc>
        <w:tc>
          <w:tcPr>
            <w:tcW w:w="1133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Условное обозначение единицы измерения (по </w:t>
            </w:r>
            <w:hyperlink r:id="rId14">
              <w:r w:rsidRPr="001B774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55" w:type="dxa"/>
            <w:gridSpan w:val="12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 31.12.2026 текущего года</w:t>
            </w:r>
          </w:p>
        </w:tc>
      </w:tr>
      <w:tr w:rsidR="001B774B" w:rsidRPr="001B774B" w:rsidTr="00012A2A">
        <w:tc>
          <w:tcPr>
            <w:tcW w:w="545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gridSpan w:val="2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1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135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2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8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3" w:type="dxa"/>
            <w:vMerge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74B" w:rsidRPr="001B774B" w:rsidTr="00012A2A">
        <w:trPr>
          <w:trHeight w:val="426"/>
        </w:trPr>
        <w:tc>
          <w:tcPr>
            <w:tcW w:w="545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6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5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B774B" w:rsidRPr="001B774B" w:rsidTr="00012A2A">
        <w:trPr>
          <w:trHeight w:val="414"/>
        </w:trPr>
        <w:tc>
          <w:tcPr>
            <w:tcW w:w="545" w:type="dxa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1" w:type="dxa"/>
            <w:gridSpan w:val="16"/>
            <w:vAlign w:val="center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1. «Повышение качества муниципальных услуг в сфере земельно-имущественных отношений, </w:t>
            </w:r>
            <w:r w:rsidRPr="001B774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обеспечение доступности массовых социально значимых муниципальных услуг в электронном виде до 99 процентов к 2030 году</w:t>
            </w:r>
            <w:r w:rsidRPr="001B774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B774B" w:rsidRPr="001B774B" w:rsidTr="00012A2A">
        <w:tc>
          <w:tcPr>
            <w:tcW w:w="545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66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запросов о предоставлении массовых социально значимых муниципальных услуг в сфере земельно-имущественных отношений в </w:t>
            </w: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электронном виде</w:t>
            </w:r>
          </w:p>
        </w:tc>
        <w:tc>
          <w:tcPr>
            <w:tcW w:w="1133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МП</w:t>
            </w:r>
          </w:p>
        </w:tc>
        <w:tc>
          <w:tcPr>
            <w:tcW w:w="1134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4" w:type="dxa"/>
            <w:gridSpan w:val="2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5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</w:tcPr>
          <w:p w:rsidR="001B774B" w:rsidRPr="001B774B" w:rsidRDefault="001B774B" w:rsidP="001B7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7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1B774B" w:rsidRPr="001B774B" w:rsidRDefault="001B774B" w:rsidP="001B774B">
      <w:pPr>
        <w:jc w:val="center"/>
      </w:pPr>
    </w:p>
    <w:p w:rsidR="001B774B" w:rsidRPr="001B774B" w:rsidRDefault="001B774B" w:rsidP="001B774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774B">
        <w:rPr>
          <w:rFonts w:ascii="Times New Roman" w:eastAsia="Times New Roman" w:hAnsi="Times New Roman" w:cs="Times New Roman"/>
          <w:sz w:val="28"/>
          <w:szCs w:val="28"/>
        </w:rPr>
        <w:t>Раздел 4. Мероприятия (результаты) комплекса процессных мероприятий</w:t>
      </w:r>
    </w:p>
    <w:tbl>
      <w:tblPr>
        <w:tblStyle w:val="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6"/>
        <w:gridCol w:w="3213"/>
        <w:gridCol w:w="1559"/>
        <w:gridCol w:w="1418"/>
        <w:gridCol w:w="1275"/>
        <w:gridCol w:w="851"/>
        <w:gridCol w:w="850"/>
        <w:gridCol w:w="709"/>
        <w:gridCol w:w="709"/>
        <w:gridCol w:w="709"/>
        <w:gridCol w:w="850"/>
        <w:gridCol w:w="1985"/>
      </w:tblGrid>
      <w:tr w:rsidR="001B774B" w:rsidRPr="001B774B" w:rsidTr="001B774B">
        <w:tc>
          <w:tcPr>
            <w:tcW w:w="756" w:type="dxa"/>
            <w:vMerge w:val="restart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 xml:space="preserve">№ </w:t>
            </w:r>
            <w:proofErr w:type="gramStart"/>
            <w:r w:rsidRPr="001B774B">
              <w:rPr>
                <w:sz w:val="24"/>
                <w:szCs w:val="24"/>
              </w:rPr>
              <w:t>п</w:t>
            </w:r>
            <w:proofErr w:type="gramEnd"/>
            <w:r w:rsidRPr="001B774B">
              <w:rPr>
                <w:sz w:val="24"/>
                <w:szCs w:val="24"/>
              </w:rPr>
              <w:t>/п</w:t>
            </w:r>
          </w:p>
        </w:tc>
        <w:tc>
          <w:tcPr>
            <w:tcW w:w="3213" w:type="dxa"/>
            <w:vMerge w:val="restart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</w:tcPr>
          <w:p w:rsidR="001B774B" w:rsidRPr="001B774B" w:rsidRDefault="001B774B" w:rsidP="001B774B">
            <w:pPr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418" w:type="dxa"/>
            <w:vMerge w:val="restart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2126" w:type="dxa"/>
            <w:gridSpan w:val="2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827" w:type="dxa"/>
            <w:gridSpan w:val="5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Значение мероприятия (результата) параметра характеристики мероприятия (результата) по годам</w:t>
            </w:r>
          </w:p>
        </w:tc>
        <w:tc>
          <w:tcPr>
            <w:tcW w:w="1985" w:type="dxa"/>
            <w:vMerge w:val="restart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 xml:space="preserve">Связь с показателями комплекса процессных мероприятий (при наличии) </w:t>
            </w:r>
          </w:p>
        </w:tc>
      </w:tr>
      <w:tr w:rsidR="001B774B" w:rsidRPr="001B774B" w:rsidTr="001B774B">
        <w:tc>
          <w:tcPr>
            <w:tcW w:w="756" w:type="dxa"/>
            <w:vMerge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B774B" w:rsidRPr="001B774B" w:rsidRDefault="001B774B" w:rsidP="001B774B">
            <w:pPr>
              <w:ind w:left="-108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значени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2028</w:t>
            </w:r>
          </w:p>
          <w:p w:rsidR="001B774B" w:rsidRPr="001B774B" w:rsidRDefault="001B774B" w:rsidP="001B774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B774B" w:rsidRPr="001B774B" w:rsidRDefault="001B774B" w:rsidP="001B774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6"/>
        <w:gridCol w:w="3213"/>
        <w:gridCol w:w="1559"/>
        <w:gridCol w:w="1418"/>
        <w:gridCol w:w="1275"/>
        <w:gridCol w:w="851"/>
        <w:gridCol w:w="850"/>
        <w:gridCol w:w="709"/>
        <w:gridCol w:w="709"/>
        <w:gridCol w:w="709"/>
        <w:gridCol w:w="850"/>
        <w:gridCol w:w="1985"/>
      </w:tblGrid>
      <w:tr w:rsidR="001B774B" w:rsidRPr="001B774B" w:rsidTr="001B774B">
        <w:trPr>
          <w:tblHeader/>
        </w:trPr>
        <w:tc>
          <w:tcPr>
            <w:tcW w:w="756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</w:t>
            </w:r>
          </w:p>
        </w:tc>
        <w:tc>
          <w:tcPr>
            <w:tcW w:w="3213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9</w:t>
            </w:r>
          </w:p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12</w:t>
            </w:r>
          </w:p>
        </w:tc>
      </w:tr>
      <w:tr w:rsidR="001B774B" w:rsidRPr="001B774B" w:rsidTr="001B774B">
        <w:tc>
          <w:tcPr>
            <w:tcW w:w="756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1.</w:t>
            </w:r>
          </w:p>
        </w:tc>
        <w:tc>
          <w:tcPr>
            <w:tcW w:w="14128" w:type="dxa"/>
            <w:gridSpan w:val="11"/>
          </w:tcPr>
          <w:p w:rsidR="001B774B" w:rsidRPr="001B774B" w:rsidRDefault="001B774B" w:rsidP="001B774B">
            <w:pPr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 xml:space="preserve">Задача 1. «Повышение качества муниципальных услуг в сфере земельно-имущественных отношений, </w:t>
            </w:r>
            <w:r w:rsidRPr="001B774B">
              <w:rPr>
                <w:rFonts w:eastAsia="Calibri"/>
                <w:sz w:val="24"/>
                <w:szCs w:val="24"/>
              </w:rPr>
              <w:t>в том числе обеспечение доступности массовых социально значимых муниципальных услуг в электронном виде до 99 процентов к 2030 году</w:t>
            </w:r>
            <w:r w:rsidRPr="001B774B">
              <w:rPr>
                <w:sz w:val="24"/>
                <w:szCs w:val="24"/>
              </w:rPr>
              <w:t>»</w:t>
            </w:r>
          </w:p>
        </w:tc>
      </w:tr>
      <w:tr w:rsidR="001B774B" w:rsidRPr="001B774B" w:rsidTr="001B774B">
        <w:tc>
          <w:tcPr>
            <w:tcW w:w="756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1.1</w:t>
            </w:r>
          </w:p>
        </w:tc>
        <w:tc>
          <w:tcPr>
            <w:tcW w:w="3213" w:type="dxa"/>
          </w:tcPr>
          <w:p w:rsidR="001B774B" w:rsidRPr="001B774B" w:rsidRDefault="001B774B" w:rsidP="001B774B">
            <w:pPr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Мероприятие. Организовано предоставление муниципальных услуг в сфере земельно-имущественных отношений в электронном виде</w:t>
            </w:r>
          </w:p>
          <w:p w:rsidR="001B774B" w:rsidRPr="001B774B" w:rsidRDefault="001B774B" w:rsidP="001B774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418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B774B" w:rsidRPr="001B774B" w:rsidRDefault="001B774B" w:rsidP="001B774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B774B" w:rsidRPr="001B774B" w:rsidRDefault="001B774B" w:rsidP="001B774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B774B" w:rsidRPr="001B774B" w:rsidRDefault="001B774B" w:rsidP="001B774B">
            <w:pPr>
              <w:rPr>
                <w:color w:val="C00000"/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Доля запросов о предоставлении массовых социально значимых муниципальных услуг в сфере земельно-имущественных отношений в электронном виде</w:t>
            </w:r>
          </w:p>
        </w:tc>
      </w:tr>
      <w:tr w:rsidR="001B774B" w:rsidRPr="001B774B" w:rsidTr="001B774B">
        <w:tc>
          <w:tcPr>
            <w:tcW w:w="756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1.1.1</w:t>
            </w:r>
          </w:p>
        </w:tc>
        <w:tc>
          <w:tcPr>
            <w:tcW w:w="3213" w:type="dxa"/>
          </w:tcPr>
          <w:p w:rsidR="001B774B" w:rsidRPr="001B774B" w:rsidRDefault="001B774B" w:rsidP="001B774B">
            <w:pPr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Предоставлено муниципальных услуг в сфере земельно-имущественных отношений в электронном формате</w:t>
            </w:r>
          </w:p>
        </w:tc>
        <w:tc>
          <w:tcPr>
            <w:tcW w:w="1559" w:type="dxa"/>
          </w:tcPr>
          <w:p w:rsidR="001B774B" w:rsidRPr="001B774B" w:rsidRDefault="001B774B" w:rsidP="001B774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B774B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75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1040</w:t>
            </w:r>
          </w:p>
        </w:tc>
        <w:tc>
          <w:tcPr>
            <w:tcW w:w="851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2085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2535</w:t>
            </w:r>
          </w:p>
        </w:tc>
        <w:tc>
          <w:tcPr>
            <w:tcW w:w="709" w:type="dxa"/>
          </w:tcPr>
          <w:p w:rsidR="001B774B" w:rsidRPr="001B774B" w:rsidRDefault="001B774B" w:rsidP="001B774B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3042</w:t>
            </w:r>
          </w:p>
        </w:tc>
        <w:tc>
          <w:tcPr>
            <w:tcW w:w="709" w:type="dxa"/>
          </w:tcPr>
          <w:p w:rsidR="001B774B" w:rsidRPr="001B774B" w:rsidRDefault="001B774B" w:rsidP="00012A2A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B774B" w:rsidRPr="001B774B" w:rsidRDefault="001B774B" w:rsidP="00012A2A">
            <w:pPr>
              <w:jc w:val="center"/>
              <w:rPr>
                <w:sz w:val="24"/>
                <w:szCs w:val="24"/>
              </w:rPr>
            </w:pPr>
            <w:r w:rsidRPr="001B774B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1B774B" w:rsidRPr="001B774B" w:rsidRDefault="001B774B" w:rsidP="00012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2FCE" w:rsidRPr="00B72FCE" w:rsidRDefault="00B72FCE" w:rsidP="00B72F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2FC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5. Финансовое обеспечение реализации комплекса процессных мероприятий</w:t>
      </w:r>
    </w:p>
    <w:tbl>
      <w:tblPr>
        <w:tblStyle w:val="4"/>
        <w:tblW w:w="0" w:type="auto"/>
        <w:tblInd w:w="1087" w:type="dxa"/>
        <w:tblLook w:val="04A0" w:firstRow="1" w:lastRow="0" w:firstColumn="1" w:lastColumn="0" w:noHBand="0" w:noVBand="1"/>
      </w:tblPr>
      <w:tblGrid>
        <w:gridCol w:w="624"/>
        <w:gridCol w:w="4419"/>
        <w:gridCol w:w="1349"/>
        <w:gridCol w:w="1418"/>
        <w:gridCol w:w="1417"/>
        <w:gridCol w:w="1147"/>
        <w:gridCol w:w="1361"/>
        <w:gridCol w:w="1361"/>
      </w:tblGrid>
      <w:tr w:rsidR="00B72FCE" w:rsidRPr="00B72FCE" w:rsidTr="00012A2A">
        <w:tc>
          <w:tcPr>
            <w:tcW w:w="624" w:type="dxa"/>
            <w:vMerge w:val="restart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 xml:space="preserve">№ </w:t>
            </w:r>
            <w:proofErr w:type="gramStart"/>
            <w:r w:rsidRPr="00B72FCE">
              <w:rPr>
                <w:sz w:val="24"/>
                <w:szCs w:val="24"/>
              </w:rPr>
              <w:t>п</w:t>
            </w:r>
            <w:proofErr w:type="gramEnd"/>
            <w:r w:rsidRPr="00B72FCE">
              <w:rPr>
                <w:sz w:val="24"/>
                <w:szCs w:val="24"/>
              </w:rPr>
              <w:t>/п</w:t>
            </w:r>
          </w:p>
        </w:tc>
        <w:tc>
          <w:tcPr>
            <w:tcW w:w="4419" w:type="dxa"/>
            <w:vMerge w:val="restart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8053" w:type="dxa"/>
            <w:gridSpan w:val="6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 xml:space="preserve">Объем финансового обеспечения по годам, </w:t>
            </w:r>
            <w:proofErr w:type="spellStart"/>
            <w:r w:rsidRPr="00B72FCE">
              <w:rPr>
                <w:sz w:val="24"/>
                <w:szCs w:val="24"/>
              </w:rPr>
              <w:t>тыс</w:t>
            </w:r>
            <w:proofErr w:type="gramStart"/>
            <w:r w:rsidRPr="00B72FCE">
              <w:rPr>
                <w:sz w:val="24"/>
                <w:szCs w:val="24"/>
              </w:rPr>
              <w:t>.р</w:t>
            </w:r>
            <w:proofErr w:type="gramEnd"/>
            <w:r w:rsidRPr="00B72FCE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B72FCE" w:rsidRPr="00B72FCE" w:rsidTr="00012A2A">
        <w:trPr>
          <w:trHeight w:val="228"/>
        </w:trPr>
        <w:tc>
          <w:tcPr>
            <w:tcW w:w="624" w:type="dxa"/>
            <w:vMerge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19" w:type="dxa"/>
            <w:vMerge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2027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2028</w:t>
            </w:r>
          </w:p>
        </w:tc>
        <w:tc>
          <w:tcPr>
            <w:tcW w:w="114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2029</w:t>
            </w:r>
          </w:p>
        </w:tc>
        <w:tc>
          <w:tcPr>
            <w:tcW w:w="1361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2030</w:t>
            </w:r>
          </w:p>
        </w:tc>
        <w:tc>
          <w:tcPr>
            <w:tcW w:w="1361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Всего</w:t>
            </w:r>
          </w:p>
        </w:tc>
      </w:tr>
    </w:tbl>
    <w:p w:rsidR="00B72FCE" w:rsidRPr="00B72FCE" w:rsidRDefault="00B72FCE" w:rsidP="00B72FCE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4"/>
        <w:tblW w:w="0" w:type="auto"/>
        <w:tblInd w:w="1067" w:type="dxa"/>
        <w:tblLook w:val="04A0" w:firstRow="1" w:lastRow="0" w:firstColumn="1" w:lastColumn="0" w:noHBand="0" w:noVBand="1"/>
      </w:tblPr>
      <w:tblGrid>
        <w:gridCol w:w="645"/>
        <w:gridCol w:w="4350"/>
        <w:gridCol w:w="1392"/>
        <w:gridCol w:w="1443"/>
        <w:gridCol w:w="1417"/>
        <w:gridCol w:w="1134"/>
        <w:gridCol w:w="1418"/>
        <w:gridCol w:w="1276"/>
      </w:tblGrid>
      <w:tr w:rsidR="00B72FCE" w:rsidRPr="00B72FCE" w:rsidTr="00B72FCE">
        <w:trPr>
          <w:trHeight w:val="228"/>
          <w:tblHeader/>
        </w:trPr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1</w:t>
            </w:r>
          </w:p>
        </w:tc>
        <w:tc>
          <w:tcPr>
            <w:tcW w:w="4350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9</w:t>
            </w:r>
          </w:p>
        </w:tc>
      </w:tr>
      <w:tr w:rsidR="00B72FCE" w:rsidRPr="00B72FCE" w:rsidTr="00B72FCE">
        <w:trPr>
          <w:trHeight w:val="582"/>
        </w:trPr>
        <w:tc>
          <w:tcPr>
            <w:tcW w:w="645" w:type="dxa"/>
          </w:tcPr>
          <w:p w:rsidR="00B72FCE" w:rsidRPr="00B72FCE" w:rsidRDefault="00B72FCE" w:rsidP="00B72FCE">
            <w:pPr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 xml:space="preserve">Комплекс процессных мероприятий «Обеспечение функционирования КУМИ г. Новокузнецка», всего, в </w:t>
            </w:r>
            <w:proofErr w:type="spellStart"/>
            <w:r w:rsidRPr="00B72FCE">
              <w:rPr>
                <w:sz w:val="24"/>
                <w:szCs w:val="24"/>
              </w:rPr>
              <w:t>т.ч</w:t>
            </w:r>
            <w:proofErr w:type="spellEnd"/>
            <w:r w:rsidRPr="00B72FCE">
              <w:rPr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86 365,1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254 488,9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Ф</w:t>
            </w:r>
            <w:r w:rsidRPr="00B72FCE">
              <w:rPr>
                <w:rFonts w:hint="eastAsia"/>
                <w:sz w:val="24"/>
              </w:rPr>
              <w:t>едеральн</w:t>
            </w:r>
            <w:r w:rsidRPr="00B72FCE">
              <w:rPr>
                <w:sz w:val="24"/>
              </w:rPr>
              <w:t xml:space="preserve">ый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О</w:t>
            </w:r>
            <w:r w:rsidRPr="00B72FCE">
              <w:rPr>
                <w:rFonts w:hint="eastAsia"/>
                <w:sz w:val="24"/>
              </w:rPr>
              <w:t>бластно</w:t>
            </w:r>
            <w:r w:rsidRPr="00B72FCE">
              <w:rPr>
                <w:sz w:val="24"/>
              </w:rPr>
              <w:t xml:space="preserve">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М</w:t>
            </w:r>
            <w:r w:rsidRPr="00B72FCE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86 365,1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254 488,9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В</w:t>
            </w:r>
            <w:r w:rsidRPr="00B72FCE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Исполнитель «КУМИ г. Новокузнецка», всего: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86 365,1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254 488,9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Ф</w:t>
            </w:r>
            <w:r w:rsidRPr="00B72FCE">
              <w:rPr>
                <w:rFonts w:hint="eastAsia"/>
                <w:sz w:val="24"/>
              </w:rPr>
              <w:t>едеральн</w:t>
            </w:r>
            <w:r w:rsidRPr="00B72FCE">
              <w:rPr>
                <w:sz w:val="24"/>
              </w:rPr>
              <w:t xml:space="preserve">ый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О</w:t>
            </w:r>
            <w:r w:rsidRPr="00B72FCE">
              <w:rPr>
                <w:rFonts w:hint="eastAsia"/>
                <w:sz w:val="24"/>
              </w:rPr>
              <w:t>бластно</w:t>
            </w:r>
            <w:r w:rsidRPr="00B72FCE">
              <w:rPr>
                <w:sz w:val="24"/>
              </w:rPr>
              <w:t xml:space="preserve">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М</w:t>
            </w:r>
            <w:r w:rsidRPr="00B72FCE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86 365,1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254 488,9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В</w:t>
            </w:r>
            <w:r w:rsidRPr="00B72FCE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1</w:t>
            </w: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  <w:szCs w:val="24"/>
              </w:rPr>
              <w:t xml:space="preserve">Задача 1. «Повышение качества муниципальных услуг в сфере земельно-имущественных отношений, </w:t>
            </w:r>
            <w:r w:rsidRPr="00B72FCE">
              <w:rPr>
                <w:rFonts w:eastAsia="Calibri"/>
                <w:sz w:val="24"/>
                <w:szCs w:val="24"/>
              </w:rPr>
              <w:t>в том числе обеспечение доступности массовых социально значимых муниципальных услуг в электронном виде до 99 процентов к 2030 году</w:t>
            </w:r>
            <w:r w:rsidRPr="00B72FCE">
              <w:rPr>
                <w:sz w:val="24"/>
                <w:szCs w:val="24"/>
              </w:rPr>
              <w:t>»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1.1</w:t>
            </w: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 xml:space="preserve">Обеспечена организация предоставления муниципальных услуг в сфере земельно-имущественных отношений в электронном виде, в </w:t>
            </w:r>
            <w:proofErr w:type="spellStart"/>
            <w:r w:rsidRPr="00B72FCE">
              <w:rPr>
                <w:sz w:val="24"/>
              </w:rPr>
              <w:t>т.ч</w:t>
            </w:r>
            <w:proofErr w:type="spellEnd"/>
            <w:r w:rsidRPr="00B72FCE">
              <w:rPr>
                <w:sz w:val="24"/>
              </w:rPr>
              <w:t>.: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Ф</w:t>
            </w:r>
            <w:r w:rsidRPr="00B72FCE">
              <w:rPr>
                <w:rFonts w:hint="eastAsia"/>
                <w:sz w:val="24"/>
              </w:rPr>
              <w:t>едеральн</w:t>
            </w:r>
            <w:r w:rsidRPr="00B72FCE">
              <w:rPr>
                <w:sz w:val="24"/>
              </w:rPr>
              <w:t xml:space="preserve">ый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О</w:t>
            </w:r>
            <w:r w:rsidRPr="00B72FCE">
              <w:rPr>
                <w:rFonts w:hint="eastAsia"/>
                <w:sz w:val="24"/>
              </w:rPr>
              <w:t>бластно</w:t>
            </w:r>
            <w:r w:rsidRPr="00B72FCE">
              <w:rPr>
                <w:sz w:val="24"/>
              </w:rPr>
              <w:t xml:space="preserve">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М</w:t>
            </w:r>
            <w:r w:rsidRPr="00B72FCE">
              <w:rPr>
                <w:rFonts w:hint="eastAsia"/>
                <w:sz w:val="24"/>
              </w:rPr>
              <w:t>естный</w:t>
            </w:r>
            <w:r w:rsidRPr="00B72FCE"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86 365,1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254 488,9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В</w:t>
            </w:r>
            <w:r w:rsidRPr="00B72FCE">
              <w:rPr>
                <w:rFonts w:hint="eastAsia"/>
                <w:sz w:val="24"/>
              </w:rPr>
              <w:t>небюджетные</w:t>
            </w:r>
            <w:r w:rsidRPr="00B72FCE"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0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Ф</w:t>
            </w:r>
            <w:r w:rsidRPr="00B72FCE">
              <w:rPr>
                <w:rFonts w:hint="eastAsia"/>
                <w:sz w:val="24"/>
              </w:rPr>
              <w:t>едеральн</w:t>
            </w:r>
            <w:r w:rsidRPr="00B72FCE">
              <w:rPr>
                <w:sz w:val="24"/>
              </w:rPr>
              <w:t xml:space="preserve">ый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О</w:t>
            </w:r>
            <w:r w:rsidRPr="00B72FCE">
              <w:rPr>
                <w:rFonts w:hint="eastAsia"/>
                <w:sz w:val="24"/>
              </w:rPr>
              <w:t>бластно</w:t>
            </w:r>
            <w:r w:rsidRPr="00B72FCE">
              <w:rPr>
                <w:sz w:val="24"/>
              </w:rPr>
              <w:t xml:space="preserve">й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М</w:t>
            </w:r>
            <w:r w:rsidRPr="00B72FCE">
              <w:rPr>
                <w:rFonts w:hint="eastAsia"/>
                <w:sz w:val="24"/>
              </w:rPr>
              <w:t>естный</w:t>
            </w:r>
            <w:r w:rsidRPr="00B72FCE"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бюджет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86 365,1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84 061,9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254 488,9</w:t>
            </w:r>
          </w:p>
        </w:tc>
      </w:tr>
      <w:tr w:rsidR="00B72FCE" w:rsidRPr="00B72FCE" w:rsidTr="00B72FCE">
        <w:tc>
          <w:tcPr>
            <w:tcW w:w="645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:rsidR="00B72FCE" w:rsidRPr="00B72FCE" w:rsidRDefault="00B72FCE" w:rsidP="00B72FCE">
            <w:pPr>
              <w:rPr>
                <w:sz w:val="24"/>
              </w:rPr>
            </w:pPr>
            <w:r w:rsidRPr="00B72FCE">
              <w:rPr>
                <w:sz w:val="24"/>
              </w:rPr>
              <w:t>В</w:t>
            </w:r>
            <w:r w:rsidRPr="00B72FCE">
              <w:rPr>
                <w:rFonts w:hint="eastAsia"/>
                <w:sz w:val="24"/>
              </w:rPr>
              <w:t>небюджетные</w:t>
            </w:r>
            <w:r w:rsidRPr="00B72FCE">
              <w:rPr>
                <w:sz w:val="24"/>
              </w:rPr>
              <w:t xml:space="preserve"> </w:t>
            </w:r>
            <w:r w:rsidRPr="00B72FCE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392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72FCE" w:rsidRPr="00B72FCE" w:rsidRDefault="00B72FCE" w:rsidP="00B72FCE">
            <w:pPr>
              <w:jc w:val="center"/>
              <w:rPr>
                <w:sz w:val="24"/>
                <w:szCs w:val="24"/>
              </w:rPr>
            </w:pPr>
            <w:r w:rsidRPr="00B72F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72FCE" w:rsidRPr="00B72FCE" w:rsidRDefault="00B72FCE" w:rsidP="00B72FCE">
            <w:pPr>
              <w:jc w:val="center"/>
              <w:rPr>
                <w:b/>
                <w:sz w:val="24"/>
                <w:szCs w:val="24"/>
              </w:rPr>
            </w:pPr>
            <w:r w:rsidRPr="00B72FCE">
              <w:rPr>
                <w:b/>
                <w:sz w:val="24"/>
                <w:szCs w:val="24"/>
              </w:rPr>
              <w:t>-</w:t>
            </w:r>
          </w:p>
        </w:tc>
      </w:tr>
    </w:tbl>
    <w:p w:rsidR="001B774B" w:rsidRPr="001B774B" w:rsidRDefault="001B774B" w:rsidP="001B774B">
      <w:pPr>
        <w:jc w:val="center"/>
      </w:pPr>
    </w:p>
    <w:p w:rsidR="00EC5DE7" w:rsidRPr="00EC5DE7" w:rsidRDefault="00EC5DE7" w:rsidP="00EC5DE7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5DE7">
        <w:rPr>
          <w:rFonts w:ascii="Times New Roman" w:eastAsia="Times New Roman" w:hAnsi="Times New Roman" w:cs="Times New Roman"/>
          <w:sz w:val="28"/>
          <w:szCs w:val="28"/>
        </w:rPr>
        <w:t xml:space="preserve">Раздел 6. План реализации комплекса процессных мероприятий </w:t>
      </w:r>
    </w:p>
    <w:tbl>
      <w:tblPr>
        <w:tblStyle w:val="8"/>
        <w:tblW w:w="0" w:type="auto"/>
        <w:tblInd w:w="675" w:type="dxa"/>
        <w:tblLook w:val="04A0" w:firstRow="1" w:lastRow="0" w:firstColumn="1" w:lastColumn="0" w:noHBand="0" w:noVBand="1"/>
      </w:tblPr>
      <w:tblGrid>
        <w:gridCol w:w="5465"/>
        <w:gridCol w:w="3122"/>
        <w:gridCol w:w="2877"/>
        <w:gridCol w:w="2647"/>
      </w:tblGrid>
      <w:tr w:rsidR="00EC5DE7" w:rsidRPr="00EC5DE7" w:rsidTr="00012A2A">
        <w:tc>
          <w:tcPr>
            <w:tcW w:w="5465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3122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  <w:lang w:val="en-US"/>
              </w:rPr>
            </w:pPr>
            <w:r w:rsidRPr="00EC5DE7">
              <w:rPr>
                <w:sz w:val="24"/>
                <w:szCs w:val="24"/>
              </w:rPr>
              <w:t>Дата наступления контрольной точки</w:t>
            </w:r>
            <w:r w:rsidRPr="00EC5DE7">
              <w:rPr>
                <w:rFonts w:eastAsia="Calibri"/>
                <w:sz w:val="24"/>
                <w:szCs w:val="24"/>
              </w:rPr>
              <w:t>&lt;1&gt;</w:t>
            </w:r>
          </w:p>
        </w:tc>
        <w:tc>
          <w:tcPr>
            <w:tcW w:w="2877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 xml:space="preserve">Исполнитель, ответственный за реализацию </w:t>
            </w:r>
          </w:p>
        </w:tc>
        <w:tc>
          <w:tcPr>
            <w:tcW w:w="2647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Вид документа, подтверждающего факт достижения контрольной точки</w:t>
            </w:r>
          </w:p>
        </w:tc>
      </w:tr>
      <w:tr w:rsidR="00EC5DE7" w:rsidRPr="00EC5DE7" w:rsidTr="00012A2A">
        <w:tc>
          <w:tcPr>
            <w:tcW w:w="5465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3</w:t>
            </w:r>
          </w:p>
        </w:tc>
        <w:tc>
          <w:tcPr>
            <w:tcW w:w="2647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4</w:t>
            </w:r>
          </w:p>
        </w:tc>
      </w:tr>
      <w:tr w:rsidR="00EC5DE7" w:rsidRPr="00EC5DE7" w:rsidTr="00012A2A">
        <w:tc>
          <w:tcPr>
            <w:tcW w:w="14111" w:type="dxa"/>
            <w:gridSpan w:val="4"/>
          </w:tcPr>
          <w:p w:rsidR="00EC5DE7" w:rsidRPr="00EC5DE7" w:rsidRDefault="00EC5DE7" w:rsidP="00EC5DE7">
            <w:pPr>
              <w:rPr>
                <w:sz w:val="24"/>
              </w:rPr>
            </w:pPr>
            <w:r w:rsidRPr="00EC5DE7">
              <w:rPr>
                <w:sz w:val="24"/>
                <w:szCs w:val="24"/>
              </w:rPr>
              <w:t xml:space="preserve">Задача 1. «Повышение качества муниципальных услуг в сфере земельно-имущественных отношений, </w:t>
            </w:r>
            <w:r w:rsidRPr="00EC5DE7">
              <w:rPr>
                <w:rFonts w:eastAsia="Calibri"/>
                <w:sz w:val="24"/>
                <w:szCs w:val="24"/>
              </w:rPr>
              <w:t>в том числе обеспечение доступности массовых социально значимых муниципальных услуг в электронном виде до 99 процентов к 2030 году</w:t>
            </w:r>
            <w:r w:rsidRPr="00EC5DE7">
              <w:rPr>
                <w:sz w:val="24"/>
                <w:szCs w:val="24"/>
              </w:rPr>
              <w:t>»</w:t>
            </w:r>
          </w:p>
        </w:tc>
      </w:tr>
      <w:tr w:rsidR="00EC5DE7" w:rsidRPr="00EC5DE7" w:rsidTr="00012A2A">
        <w:tc>
          <w:tcPr>
            <w:tcW w:w="5465" w:type="dxa"/>
          </w:tcPr>
          <w:p w:rsidR="00EC5DE7" w:rsidRPr="00EC5DE7" w:rsidRDefault="00EC5DE7" w:rsidP="00EC5DE7">
            <w:pPr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Мероприятие (результат). Обеспечена организация предоставления муниципальных услуг в сфере земельно-имущественных отношений в электронном виде</w:t>
            </w:r>
          </w:p>
        </w:tc>
        <w:tc>
          <w:tcPr>
            <w:tcW w:w="3122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х</w:t>
            </w:r>
          </w:p>
        </w:tc>
        <w:tc>
          <w:tcPr>
            <w:tcW w:w="2877" w:type="dxa"/>
          </w:tcPr>
          <w:p w:rsidR="00EC5DE7" w:rsidRPr="00EC5DE7" w:rsidRDefault="00EC5DE7" w:rsidP="00EC5DE7">
            <w:pPr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КУМИ г. Новокузнецка</w:t>
            </w:r>
          </w:p>
        </w:tc>
        <w:tc>
          <w:tcPr>
            <w:tcW w:w="2647" w:type="dxa"/>
          </w:tcPr>
          <w:p w:rsidR="00EC5DE7" w:rsidRPr="00EC5DE7" w:rsidRDefault="00EC5DE7" w:rsidP="00EC5DE7">
            <w:pPr>
              <w:rPr>
                <w:sz w:val="24"/>
                <w:szCs w:val="24"/>
              </w:rPr>
            </w:pPr>
          </w:p>
        </w:tc>
      </w:tr>
      <w:tr w:rsidR="00EC5DE7" w:rsidRPr="00EC5DE7" w:rsidTr="00012A2A">
        <w:tc>
          <w:tcPr>
            <w:tcW w:w="5465" w:type="dxa"/>
          </w:tcPr>
          <w:p w:rsidR="00EC5DE7" w:rsidRPr="00EC5DE7" w:rsidRDefault="00EC5DE7" w:rsidP="00EC5DE7">
            <w:pPr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Контрольная точка 1.1.1</w:t>
            </w:r>
          </w:p>
        </w:tc>
        <w:tc>
          <w:tcPr>
            <w:tcW w:w="3122" w:type="dxa"/>
          </w:tcPr>
          <w:p w:rsidR="00EC5DE7" w:rsidRPr="00EC5DE7" w:rsidRDefault="00EC5DE7" w:rsidP="00EC5DE7">
            <w:pPr>
              <w:jc w:val="center"/>
              <w:rPr>
                <w:sz w:val="24"/>
                <w:szCs w:val="24"/>
              </w:rPr>
            </w:pPr>
            <w:r w:rsidRPr="00EC5DE7"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2877" w:type="dxa"/>
          </w:tcPr>
          <w:p w:rsidR="00EC5DE7" w:rsidRPr="00EC5DE7" w:rsidRDefault="00EC5DE7" w:rsidP="00EC5DE7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</w:tcPr>
          <w:p w:rsidR="00EC5DE7" w:rsidRPr="00EC5DE7" w:rsidRDefault="00EC5DE7" w:rsidP="00EC5DE7">
            <w:pPr>
              <w:rPr>
                <w:sz w:val="24"/>
                <w:szCs w:val="24"/>
              </w:rPr>
            </w:pPr>
          </w:p>
        </w:tc>
      </w:tr>
    </w:tbl>
    <w:p w:rsidR="00EC5DE7" w:rsidRPr="00EC5DE7" w:rsidRDefault="00EC5DE7" w:rsidP="00EC5DE7">
      <w:pPr>
        <w:jc w:val="center"/>
      </w:pPr>
    </w:p>
    <w:p w:rsidR="004E6120" w:rsidRDefault="004E6120" w:rsidP="00287F4C"/>
    <w:p w:rsidR="0048764A" w:rsidRDefault="0048764A" w:rsidP="00287F4C"/>
    <w:p w:rsidR="0048764A" w:rsidRDefault="0048764A" w:rsidP="00287F4C"/>
    <w:p w:rsidR="0048764A" w:rsidRPr="00E01C7B" w:rsidRDefault="0048764A" w:rsidP="004876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01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764A" w:rsidRDefault="0048764A" w:rsidP="004876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</w:t>
      </w:r>
    </w:p>
    <w:p w:rsidR="0048764A" w:rsidRDefault="0048764A" w:rsidP="0048764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Pr="00F71B9C" w:rsidRDefault="00806891" w:rsidP="008068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806891" w:rsidRPr="00F71B9C" w:rsidRDefault="00806891" w:rsidP="008068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процессных мероприятий</w:t>
      </w:r>
    </w:p>
    <w:p w:rsidR="00806891" w:rsidRPr="00F71B9C" w:rsidRDefault="00806891" w:rsidP="008068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B3A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усовершенствования управления и распоряжения земельными ресурсами</w:t>
      </w: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06891" w:rsidRPr="00F71B9C" w:rsidRDefault="00806891" w:rsidP="0080689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1. Общие положения комплекса процессных мероприятий</w:t>
      </w:r>
    </w:p>
    <w:tbl>
      <w:tblPr>
        <w:tblStyle w:val="21"/>
        <w:tblW w:w="13325" w:type="dxa"/>
        <w:tblInd w:w="817" w:type="dxa"/>
        <w:tblLook w:val="04A0" w:firstRow="1" w:lastRow="0" w:firstColumn="1" w:lastColumn="0" w:noHBand="0" w:noVBand="1"/>
      </w:tblPr>
      <w:tblGrid>
        <w:gridCol w:w="7393"/>
        <w:gridCol w:w="5932"/>
      </w:tblGrid>
      <w:tr w:rsidR="00806891" w:rsidRPr="00F71B9C" w:rsidTr="00BB3A6C">
        <w:tc>
          <w:tcPr>
            <w:tcW w:w="7393" w:type="dxa"/>
          </w:tcPr>
          <w:p w:rsidR="00806891" w:rsidRPr="00F71B9C" w:rsidRDefault="00806891" w:rsidP="00BB3A6C">
            <w:pPr>
              <w:ind w:firstLine="0"/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 xml:space="preserve">Исполнитель (исполнители) комплекса процессных мероприятий </w:t>
            </w:r>
          </w:p>
        </w:tc>
        <w:tc>
          <w:tcPr>
            <w:tcW w:w="5932" w:type="dxa"/>
          </w:tcPr>
          <w:p w:rsidR="00806891" w:rsidRPr="00F71B9C" w:rsidRDefault="00806891" w:rsidP="00BB3A6C">
            <w:pPr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>КУМИ г. Новокузнецка</w:t>
            </w:r>
          </w:p>
        </w:tc>
      </w:tr>
      <w:tr w:rsidR="00806891" w:rsidRPr="00F71B9C" w:rsidTr="00BB3A6C">
        <w:tc>
          <w:tcPr>
            <w:tcW w:w="7393" w:type="dxa"/>
          </w:tcPr>
          <w:p w:rsidR="00806891" w:rsidRPr="00F71B9C" w:rsidRDefault="00806891" w:rsidP="00BB3A6C">
            <w:pPr>
              <w:ind w:firstLine="0"/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 xml:space="preserve">Связь с программой </w:t>
            </w:r>
          </w:p>
        </w:tc>
        <w:tc>
          <w:tcPr>
            <w:tcW w:w="5932" w:type="dxa"/>
          </w:tcPr>
          <w:p w:rsidR="00806891" w:rsidRPr="00F71B9C" w:rsidRDefault="00806891" w:rsidP="00BB3A6C">
            <w:pPr>
              <w:ind w:firstLine="0"/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>Управление муниципальным имуществом Новокузнецкого городского округа</w:t>
            </w:r>
          </w:p>
        </w:tc>
      </w:tr>
    </w:tbl>
    <w:p w:rsidR="00806891" w:rsidRPr="00F71B9C" w:rsidRDefault="00806891" w:rsidP="0080689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6891" w:rsidRPr="00F71B9C" w:rsidRDefault="00806891" w:rsidP="0080689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1B9C">
        <w:rPr>
          <w:rFonts w:ascii="Times New Roman" w:eastAsia="Times New Roman" w:hAnsi="Times New Roman" w:cs="Times New Roman"/>
          <w:sz w:val="28"/>
          <w:szCs w:val="28"/>
        </w:rPr>
        <w:t xml:space="preserve">Раздел 2. Показатели комплекса процессных мероприятий </w:t>
      </w:r>
    </w:p>
    <w:tbl>
      <w:tblPr>
        <w:tblW w:w="13325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213"/>
        <w:gridCol w:w="1134"/>
        <w:gridCol w:w="1418"/>
        <w:gridCol w:w="850"/>
        <w:gridCol w:w="851"/>
        <w:gridCol w:w="708"/>
        <w:gridCol w:w="709"/>
        <w:gridCol w:w="709"/>
        <w:gridCol w:w="709"/>
        <w:gridCol w:w="708"/>
        <w:gridCol w:w="1560"/>
      </w:tblGrid>
      <w:tr w:rsidR="00806891" w:rsidRPr="00F71B9C" w:rsidTr="00095902">
        <w:trPr>
          <w:trHeight w:val="1208"/>
        </w:trPr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2" w:type="dxa"/>
            <w:vMerge w:val="restart"/>
            <w:tcBorders>
              <w:bottom w:val="nil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213" w:type="dxa"/>
            <w:vMerge w:val="restart"/>
            <w:tcBorders>
              <w:bottom w:val="nil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Призрак возрастания/убывания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обозначение е</w:t>
            </w: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диниц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измерения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поОКЕИ</w:t>
            </w:r>
            <w:proofErr w:type="spell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543" w:type="dxa"/>
            <w:gridSpan w:val="5"/>
            <w:tcBorders>
              <w:bottom w:val="single" w:sz="4" w:space="0" w:color="auto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Исполнитель, ответственный за достижение показателя</w:t>
            </w:r>
          </w:p>
        </w:tc>
      </w:tr>
      <w:tr w:rsidR="00095902" w:rsidRPr="00F71B9C" w:rsidTr="00095902">
        <w:tc>
          <w:tcPr>
            <w:tcW w:w="624" w:type="dxa"/>
            <w:vMerge/>
            <w:tcBorders>
              <w:top w:val="nil"/>
            </w:tcBorders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06891" w:rsidRPr="00095902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806891" w:rsidRPr="00095902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6891" w:rsidRPr="00F71B9C" w:rsidRDefault="00806891" w:rsidP="0080689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3325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213"/>
        <w:gridCol w:w="1134"/>
        <w:gridCol w:w="1418"/>
        <w:gridCol w:w="850"/>
        <w:gridCol w:w="851"/>
        <w:gridCol w:w="708"/>
        <w:gridCol w:w="709"/>
        <w:gridCol w:w="709"/>
        <w:gridCol w:w="709"/>
        <w:gridCol w:w="708"/>
        <w:gridCol w:w="1560"/>
      </w:tblGrid>
      <w:tr w:rsidR="00806891" w:rsidRPr="00F71B9C" w:rsidTr="00095902">
        <w:trPr>
          <w:tblHeader/>
        </w:trPr>
        <w:tc>
          <w:tcPr>
            <w:tcW w:w="624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806891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806891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806891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06891" w:rsidRPr="00F71B9C" w:rsidTr="00095902">
        <w:tc>
          <w:tcPr>
            <w:tcW w:w="624" w:type="dxa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1" w:type="dxa"/>
            <w:gridSpan w:val="12"/>
          </w:tcPr>
          <w:p w:rsidR="00806891" w:rsidRPr="00F71B9C" w:rsidRDefault="00806891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B9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 1. «</w:t>
            </w:r>
            <w:r w:rsidRPr="0080689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2B3A67">
              <w:rPr>
                <w:rFonts w:ascii="Times New Roman" w:eastAsia="Times New Roman" w:hAnsi="Times New Roman" w:cs="Times New Roman"/>
                <w:sz w:val="28"/>
                <w:szCs w:val="28"/>
              </w:rPr>
              <w:t>оведение кадастровых работ, в том числе комплексных кадастровых работ на территории Новокузнецкого городского округа</w:t>
            </w:r>
            <w:r w:rsidRPr="00F71B9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5902" w:rsidRPr="00F71B9C" w:rsidTr="00095902">
        <w:trPr>
          <w:trHeight w:val="595"/>
        </w:trPr>
        <w:tc>
          <w:tcPr>
            <w:tcW w:w="624" w:type="dxa"/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132" w:type="dxa"/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выполненных кадастровых работ от количества кадастровых работ, определенных муниципальным заданием</w:t>
            </w:r>
          </w:p>
        </w:tc>
        <w:tc>
          <w:tcPr>
            <w:tcW w:w="1213" w:type="dxa"/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B9C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134" w:type="dxa"/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B9C">
              <w:rPr>
                <w:rFonts w:ascii="Times New Roman" w:eastAsia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1418" w:type="dxa"/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B9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095902" w:rsidRPr="00F71B9C" w:rsidRDefault="0064039C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09590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902" w:rsidRPr="00F71B9C" w:rsidRDefault="00095902" w:rsidP="00640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B9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4039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095902" w:rsidRPr="00F71B9C" w:rsidRDefault="0064039C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095902" w:rsidRPr="00F71B9C" w:rsidRDefault="0064039C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5902" w:rsidRPr="00F71B9C" w:rsidRDefault="0064039C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095902" w:rsidRPr="00F71B9C" w:rsidRDefault="00095902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B9C">
              <w:rPr>
                <w:rFonts w:ascii="Times New Roman" w:eastAsia="Times New Roman" w:hAnsi="Times New Roman" w:cs="Times New Roman"/>
                <w:sz w:val="28"/>
                <w:szCs w:val="28"/>
              </w:rPr>
              <w:t>КУМИ г. Новокузнецка</w:t>
            </w:r>
          </w:p>
        </w:tc>
      </w:tr>
    </w:tbl>
    <w:p w:rsidR="0048764A" w:rsidRDefault="0048764A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590" w:rsidRDefault="00F64590" w:rsidP="00F64590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64590" w:rsidRDefault="00F64590" w:rsidP="00F64590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64590" w:rsidRDefault="00F64590" w:rsidP="00F64590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64590" w:rsidRDefault="00F64590" w:rsidP="00F64590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64590" w:rsidRDefault="00F64590" w:rsidP="00F64590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F64590" w:rsidRPr="00F71B9C" w:rsidRDefault="00F64590" w:rsidP="00F64590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71B9C">
        <w:rPr>
          <w:rFonts w:ascii="Times New Roman" w:eastAsia="Calibri" w:hAnsi="Times New Roman" w:cs="Times New Roman"/>
          <w:sz w:val="28"/>
          <w:szCs w:val="28"/>
        </w:rPr>
        <w:lastRenderedPageBreak/>
        <w:t>2.1  Прокси-показатели комплекса процессных мероприятий  в  текущем  2026 году</w:t>
      </w:r>
    </w:p>
    <w:tbl>
      <w:tblPr>
        <w:tblW w:w="1488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157"/>
        <w:gridCol w:w="991"/>
        <w:gridCol w:w="851"/>
        <w:gridCol w:w="709"/>
        <w:gridCol w:w="708"/>
        <w:gridCol w:w="708"/>
        <w:gridCol w:w="709"/>
        <w:gridCol w:w="708"/>
        <w:gridCol w:w="708"/>
        <w:gridCol w:w="709"/>
        <w:gridCol w:w="851"/>
        <w:gridCol w:w="710"/>
        <w:gridCol w:w="851"/>
        <w:gridCol w:w="990"/>
        <w:gridCol w:w="709"/>
        <w:gridCol w:w="851"/>
        <w:gridCol w:w="710"/>
        <w:gridCol w:w="708"/>
      </w:tblGrid>
      <w:tr w:rsidR="00F64590" w:rsidRPr="00F71B9C" w:rsidTr="00F64590">
        <w:trPr>
          <w:trHeight w:val="456"/>
        </w:trPr>
        <w:tc>
          <w:tcPr>
            <w:tcW w:w="545" w:type="dxa"/>
            <w:vMerge w:val="restart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 w:type="page"/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7" w:type="dxa"/>
            <w:vMerge w:val="restart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комплекса процессных мероприятий / прокси-показателя</w:t>
            </w:r>
          </w:p>
        </w:tc>
        <w:tc>
          <w:tcPr>
            <w:tcW w:w="991" w:type="dxa"/>
            <w:vMerge w:val="restart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Признаквозрастания</w:t>
            </w:r>
            <w:proofErr w:type="spell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убывания</w:t>
            </w:r>
          </w:p>
        </w:tc>
        <w:tc>
          <w:tcPr>
            <w:tcW w:w="851" w:type="dxa"/>
            <w:vMerge w:val="restart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Условное обозначение единицы измерения (по </w:t>
            </w:r>
            <w:hyperlink r:id="rId15">
              <w:r w:rsidRPr="00F71B9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gridSpan w:val="2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9214" w:type="dxa"/>
            <w:gridSpan w:val="12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по месяцам (нарастающим итогом)</w:t>
            </w:r>
          </w:p>
        </w:tc>
        <w:tc>
          <w:tcPr>
            <w:tcW w:w="708" w:type="dxa"/>
            <w:vMerge w:val="restart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Исполнитель, ответственный</w:t>
            </w:r>
          </w:p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достижение показателей</w:t>
            </w:r>
          </w:p>
        </w:tc>
      </w:tr>
      <w:tr w:rsidR="00F64590" w:rsidRPr="00F71B9C" w:rsidTr="00F64590">
        <w:tc>
          <w:tcPr>
            <w:tcW w:w="545" w:type="dxa"/>
            <w:vMerge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08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8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10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51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0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10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8" w:type="dxa"/>
            <w:vMerge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4590" w:rsidRPr="00F71B9C" w:rsidRDefault="00F64590" w:rsidP="00F6459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488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157"/>
        <w:gridCol w:w="991"/>
        <w:gridCol w:w="851"/>
        <w:gridCol w:w="709"/>
        <w:gridCol w:w="708"/>
        <w:gridCol w:w="709"/>
        <w:gridCol w:w="709"/>
        <w:gridCol w:w="709"/>
        <w:gridCol w:w="708"/>
        <w:gridCol w:w="709"/>
        <w:gridCol w:w="851"/>
        <w:gridCol w:w="707"/>
        <w:gridCol w:w="851"/>
        <w:gridCol w:w="993"/>
        <w:gridCol w:w="709"/>
        <w:gridCol w:w="850"/>
        <w:gridCol w:w="708"/>
        <w:gridCol w:w="710"/>
      </w:tblGrid>
      <w:tr w:rsidR="00F64590" w:rsidRPr="00F71B9C" w:rsidTr="00F64590">
        <w:trPr>
          <w:tblHeader/>
        </w:trPr>
        <w:tc>
          <w:tcPr>
            <w:tcW w:w="545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64590" w:rsidRPr="00F71B9C" w:rsidTr="00F64590">
        <w:trPr>
          <w:trHeight w:val="173"/>
        </w:trPr>
        <w:tc>
          <w:tcPr>
            <w:tcW w:w="545" w:type="dxa"/>
            <w:vAlign w:val="center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9" w:type="dxa"/>
            <w:gridSpan w:val="18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комплекса процессных мероприятий «</w:t>
            </w:r>
            <w:r w:rsidRPr="0070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выполненных кадастровых работ от количества кадастровых работ, определенных муниципальным заданием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процент</w:t>
            </w:r>
          </w:p>
        </w:tc>
      </w:tr>
      <w:tr w:rsidR="00F64590" w:rsidRPr="00F71B9C" w:rsidTr="00F64590">
        <w:trPr>
          <w:trHeight w:val="706"/>
        </w:trPr>
        <w:tc>
          <w:tcPr>
            <w:tcW w:w="545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57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кадастровых работ, определенных муниципальным заданием</w:t>
            </w:r>
          </w:p>
        </w:tc>
        <w:tc>
          <w:tcPr>
            <w:tcW w:w="991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851" w:type="dxa"/>
          </w:tcPr>
          <w:p w:rsidR="00F64590" w:rsidRPr="00F71B9C" w:rsidRDefault="00770843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F64590" w:rsidRPr="00F71B9C" w:rsidRDefault="00770843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708" w:type="dxa"/>
          </w:tcPr>
          <w:p w:rsidR="00F64590" w:rsidRPr="00F71B9C" w:rsidRDefault="00F64590" w:rsidP="007708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70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F64590" w:rsidRPr="006043FC" w:rsidRDefault="0064039C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4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C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9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</w:tcPr>
          <w:p w:rsidR="00F64590" w:rsidRPr="00F71B9C" w:rsidRDefault="009C67FA" w:rsidP="00640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51" w:type="dxa"/>
          </w:tcPr>
          <w:p w:rsidR="00F64590" w:rsidRPr="00F71B9C" w:rsidRDefault="009C67FA" w:rsidP="00640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</w:tcPr>
          <w:p w:rsidR="00F64590" w:rsidRPr="00F71B9C" w:rsidRDefault="0064039C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6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8" w:type="dxa"/>
          </w:tcPr>
          <w:p w:rsidR="00F64590" w:rsidRPr="00F71B9C" w:rsidRDefault="009C67F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710" w:type="dxa"/>
          </w:tcPr>
          <w:p w:rsidR="00F64590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г. Новокузнецка</w:t>
            </w:r>
          </w:p>
        </w:tc>
      </w:tr>
    </w:tbl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C2D" w:rsidRPr="00060C2E" w:rsidRDefault="00FF7C2D" w:rsidP="00FF7C2D">
      <w:pPr>
        <w:spacing w:before="60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 w:rsidRPr="00060C2E">
        <w:rPr>
          <w:rFonts w:ascii="Times New Roman" w:eastAsia="Times New Roman" w:hAnsi="Times New Roman" w:cs="Times New Roman"/>
          <w:sz w:val="28"/>
          <w:szCs w:val="28"/>
        </w:rPr>
        <w:t>аздел 3. Помесячный план достижения показателей комплекса процессных мероприятий  в  текущем  2026 году</w:t>
      </w:r>
    </w:p>
    <w:tbl>
      <w:tblPr>
        <w:tblW w:w="15026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1133"/>
        <w:gridCol w:w="1134"/>
        <w:gridCol w:w="992"/>
        <w:gridCol w:w="62"/>
        <w:gridCol w:w="930"/>
        <w:gridCol w:w="710"/>
        <w:gridCol w:w="850"/>
        <w:gridCol w:w="567"/>
        <w:gridCol w:w="709"/>
        <w:gridCol w:w="850"/>
        <w:gridCol w:w="1135"/>
        <w:gridCol w:w="992"/>
        <w:gridCol w:w="850"/>
        <w:gridCol w:w="708"/>
        <w:gridCol w:w="993"/>
      </w:tblGrid>
      <w:tr w:rsidR="00FF7C2D" w:rsidRPr="00060C2E" w:rsidTr="00BB3A6C">
        <w:tc>
          <w:tcPr>
            <w:tcW w:w="545" w:type="dxa"/>
            <w:vMerge w:val="restart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6" w:type="dxa"/>
            <w:vMerge w:val="restart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показателя комплекса процессных мероприятий</w:t>
            </w:r>
          </w:p>
        </w:tc>
        <w:tc>
          <w:tcPr>
            <w:tcW w:w="1133" w:type="dxa"/>
            <w:vMerge w:val="restart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Условное обозначение единицы измерения (по </w:t>
            </w:r>
            <w:hyperlink r:id="rId16">
              <w:r w:rsidRPr="00060C2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0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55" w:type="dxa"/>
            <w:gridSpan w:val="12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 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текущего года</w:t>
            </w:r>
          </w:p>
        </w:tc>
      </w:tr>
      <w:tr w:rsidR="00FF7C2D" w:rsidRPr="00060C2E" w:rsidTr="00BB3A6C">
        <w:tc>
          <w:tcPr>
            <w:tcW w:w="545" w:type="dxa"/>
            <w:vMerge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gridSpan w:val="2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1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135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2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8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3" w:type="dxa"/>
            <w:vMerge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C2D" w:rsidRPr="00060C2E" w:rsidTr="00BB3A6C">
        <w:trPr>
          <w:trHeight w:val="426"/>
        </w:trPr>
        <w:tc>
          <w:tcPr>
            <w:tcW w:w="545" w:type="dxa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6" w:type="dxa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5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F7C2D" w:rsidRPr="00060C2E" w:rsidTr="00BB3A6C">
        <w:trPr>
          <w:trHeight w:val="414"/>
        </w:trPr>
        <w:tc>
          <w:tcPr>
            <w:tcW w:w="545" w:type="dxa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1" w:type="dxa"/>
            <w:gridSpan w:val="16"/>
            <w:vAlign w:val="center"/>
          </w:tcPr>
          <w:p w:rsidR="00FF7C2D" w:rsidRPr="00060C2E" w:rsidRDefault="00FF7C2D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5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1. «</w:t>
            </w:r>
            <w:r w:rsidRPr="00FF7C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кадастровых работ, в том числе комплексных кадастровых работ на территории Новокузнецкого городского округа»</w:t>
            </w:r>
          </w:p>
        </w:tc>
      </w:tr>
      <w:tr w:rsidR="00F94C2A" w:rsidRPr="00060C2E" w:rsidTr="00BB3A6C">
        <w:tc>
          <w:tcPr>
            <w:tcW w:w="545" w:type="dxa"/>
          </w:tcPr>
          <w:p w:rsidR="00F94C2A" w:rsidRPr="00060C2E" w:rsidRDefault="00F94C2A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66" w:type="dxa"/>
          </w:tcPr>
          <w:p w:rsidR="00F94C2A" w:rsidRPr="00060C2E" w:rsidRDefault="00F94C2A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5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выполненных кадастровых работ от количества кадастровых работ, определенных муниципальным заданием</w:t>
            </w:r>
          </w:p>
        </w:tc>
        <w:tc>
          <w:tcPr>
            <w:tcW w:w="1133" w:type="dxa"/>
          </w:tcPr>
          <w:p w:rsidR="00F94C2A" w:rsidRPr="00060C2E" w:rsidRDefault="00F94C2A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</w:tcPr>
          <w:p w:rsidR="00F94C2A" w:rsidRPr="00060C2E" w:rsidRDefault="00F94C2A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4" w:type="dxa"/>
            <w:gridSpan w:val="2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</w:tcPr>
          <w:p w:rsidR="00F94C2A" w:rsidRPr="006043F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4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5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</w:tcPr>
          <w:p w:rsidR="00F94C2A" w:rsidRPr="00F71B9C" w:rsidRDefault="00F94C2A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F94C2A" w:rsidRPr="00060C2E" w:rsidRDefault="00F94C2A" w:rsidP="00BB3A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C2D" w:rsidRPr="00A53AED" w:rsidRDefault="00FF7C2D" w:rsidP="00FF7C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3AED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4. Мероприятия (результаты) комплекса процессных мероприятий</w:t>
      </w:r>
    </w:p>
    <w:tbl>
      <w:tblPr>
        <w:tblStyle w:val="3"/>
        <w:tblW w:w="1420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6"/>
        <w:gridCol w:w="4064"/>
        <w:gridCol w:w="1133"/>
        <w:gridCol w:w="1134"/>
        <w:gridCol w:w="1134"/>
        <w:gridCol w:w="709"/>
        <w:gridCol w:w="709"/>
        <w:gridCol w:w="709"/>
        <w:gridCol w:w="708"/>
        <w:gridCol w:w="709"/>
        <w:gridCol w:w="817"/>
        <w:gridCol w:w="1620"/>
      </w:tblGrid>
      <w:tr w:rsidR="00FF7C2D" w:rsidRPr="00A53AED" w:rsidTr="00770843">
        <w:tc>
          <w:tcPr>
            <w:tcW w:w="756" w:type="dxa"/>
            <w:vMerge w:val="restart"/>
          </w:tcPr>
          <w:p w:rsidR="00FF7C2D" w:rsidRPr="00A53AED" w:rsidRDefault="00FF7C2D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 xml:space="preserve">№ </w:t>
            </w:r>
            <w:proofErr w:type="gramStart"/>
            <w:r w:rsidRPr="00A53AED">
              <w:rPr>
                <w:sz w:val="24"/>
                <w:szCs w:val="24"/>
              </w:rPr>
              <w:t>п</w:t>
            </w:r>
            <w:proofErr w:type="gramEnd"/>
            <w:r w:rsidRPr="00A53AED">
              <w:rPr>
                <w:sz w:val="24"/>
                <w:szCs w:val="24"/>
              </w:rPr>
              <w:t>/п</w:t>
            </w:r>
          </w:p>
        </w:tc>
        <w:tc>
          <w:tcPr>
            <w:tcW w:w="4064" w:type="dxa"/>
            <w:vMerge w:val="restart"/>
          </w:tcPr>
          <w:p w:rsidR="00FF7C2D" w:rsidRPr="00A53AED" w:rsidRDefault="00FF7C2D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3" w:type="dxa"/>
            <w:vMerge w:val="restart"/>
          </w:tcPr>
          <w:p w:rsidR="00FF7C2D" w:rsidRPr="00A53AED" w:rsidRDefault="00FF7C2D" w:rsidP="00BB3A6C">
            <w:pPr>
              <w:jc w:val="both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</w:tcPr>
          <w:p w:rsidR="00FF7C2D" w:rsidRPr="00A53AED" w:rsidRDefault="00FF7C2D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1843" w:type="dxa"/>
            <w:gridSpan w:val="2"/>
          </w:tcPr>
          <w:p w:rsidR="00FF7C2D" w:rsidRPr="00A53AED" w:rsidRDefault="00FF7C2D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652" w:type="dxa"/>
            <w:gridSpan w:val="5"/>
          </w:tcPr>
          <w:p w:rsidR="00FF7C2D" w:rsidRPr="00A53AED" w:rsidRDefault="00FF7C2D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Значение мероприятия (результата) параметра характеристики мероприятия (результата) по годам</w:t>
            </w:r>
          </w:p>
        </w:tc>
        <w:tc>
          <w:tcPr>
            <w:tcW w:w="1620" w:type="dxa"/>
            <w:vMerge w:val="restart"/>
          </w:tcPr>
          <w:p w:rsidR="00FF7C2D" w:rsidRPr="00A53AED" w:rsidRDefault="00FF7C2D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 xml:space="preserve">Связь с показателями комплекса процессных мероприятий (при наличии) </w:t>
            </w:r>
          </w:p>
        </w:tc>
      </w:tr>
      <w:tr w:rsidR="00770843" w:rsidRPr="00A53AED" w:rsidTr="00770843">
        <w:tc>
          <w:tcPr>
            <w:tcW w:w="756" w:type="dxa"/>
            <w:vMerge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770843" w:rsidRPr="00A53AED" w:rsidRDefault="00770843" w:rsidP="00BB3A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17" w:type="dxa"/>
          </w:tcPr>
          <w:p w:rsidR="00770843" w:rsidRPr="00A53AED" w:rsidRDefault="00770843" w:rsidP="00BB3A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620" w:type="dxa"/>
            <w:vMerge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7C2D" w:rsidRPr="00A53AED" w:rsidRDefault="00FF7C2D" w:rsidP="00FF7C2D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3"/>
        <w:tblW w:w="142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6"/>
        <w:gridCol w:w="4064"/>
        <w:gridCol w:w="1133"/>
        <w:gridCol w:w="1134"/>
        <w:gridCol w:w="1134"/>
        <w:gridCol w:w="709"/>
        <w:gridCol w:w="709"/>
        <w:gridCol w:w="709"/>
        <w:gridCol w:w="708"/>
        <w:gridCol w:w="48"/>
        <w:gridCol w:w="661"/>
        <w:gridCol w:w="95"/>
        <w:gridCol w:w="756"/>
        <w:gridCol w:w="1620"/>
      </w:tblGrid>
      <w:tr w:rsidR="00770843" w:rsidRPr="00A53AED" w:rsidTr="00770843">
        <w:trPr>
          <w:tblHeader/>
        </w:trPr>
        <w:tc>
          <w:tcPr>
            <w:tcW w:w="756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1</w:t>
            </w:r>
          </w:p>
        </w:tc>
        <w:tc>
          <w:tcPr>
            <w:tcW w:w="4064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20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F7C2D" w:rsidRPr="00A53AED" w:rsidTr="00BB3A6C">
        <w:tc>
          <w:tcPr>
            <w:tcW w:w="756" w:type="dxa"/>
          </w:tcPr>
          <w:p w:rsidR="00FF7C2D" w:rsidRPr="00A53AED" w:rsidRDefault="00FF7C2D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1.</w:t>
            </w:r>
          </w:p>
        </w:tc>
        <w:tc>
          <w:tcPr>
            <w:tcW w:w="13480" w:type="dxa"/>
            <w:gridSpan w:val="13"/>
          </w:tcPr>
          <w:p w:rsidR="00FF7C2D" w:rsidRPr="00797D3C" w:rsidRDefault="00FF7C2D" w:rsidP="00BB3A6C">
            <w:pPr>
              <w:jc w:val="both"/>
              <w:rPr>
                <w:sz w:val="24"/>
                <w:szCs w:val="24"/>
              </w:rPr>
            </w:pPr>
            <w:r w:rsidRPr="00FE5855">
              <w:rPr>
                <w:sz w:val="24"/>
                <w:szCs w:val="24"/>
              </w:rPr>
              <w:t>Задача 1. «</w:t>
            </w:r>
            <w:r w:rsidRPr="00FF7C2D">
              <w:rPr>
                <w:sz w:val="24"/>
                <w:szCs w:val="24"/>
              </w:rPr>
              <w:t>Проведение кадастровых работ, в том числе комплексных кадастровых работ на территории Новокузнецкого городского округа»</w:t>
            </w:r>
          </w:p>
        </w:tc>
      </w:tr>
      <w:tr w:rsidR="00770843" w:rsidRPr="00A53AED" w:rsidTr="00225195">
        <w:tc>
          <w:tcPr>
            <w:tcW w:w="756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A53AED">
              <w:rPr>
                <w:sz w:val="24"/>
                <w:szCs w:val="24"/>
              </w:rPr>
              <w:t>1.1</w:t>
            </w:r>
          </w:p>
        </w:tc>
        <w:tc>
          <w:tcPr>
            <w:tcW w:w="4064" w:type="dxa"/>
          </w:tcPr>
          <w:p w:rsidR="00770843" w:rsidRPr="00797D3C" w:rsidRDefault="00770843" w:rsidP="00BB3A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«П</w:t>
            </w:r>
            <w:r w:rsidRPr="00FE5855">
              <w:rPr>
                <w:sz w:val="24"/>
                <w:szCs w:val="24"/>
              </w:rPr>
              <w:t>роведение кадастровых работ, в том числе комплексных кадастровых работ на территории Новокузнецкого городского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770843" w:rsidRPr="00797D3C" w:rsidRDefault="00770843" w:rsidP="00BB3A6C">
            <w:pPr>
              <w:jc w:val="center"/>
              <w:rPr>
                <w:sz w:val="24"/>
                <w:szCs w:val="24"/>
              </w:rPr>
            </w:pPr>
            <w:r w:rsidRPr="00797D3C">
              <w:rPr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1134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770843" w:rsidRPr="00DC0F3C" w:rsidRDefault="00770843" w:rsidP="00BB3A6C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70843" w:rsidRPr="00DC0F3C" w:rsidRDefault="00770843" w:rsidP="00BB3A6C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70843" w:rsidRPr="00DC0F3C" w:rsidRDefault="00770843" w:rsidP="00BB3A6C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70843" w:rsidRPr="00DC0F3C" w:rsidRDefault="00770843" w:rsidP="00BB3A6C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770843" w:rsidRPr="00DC0F3C" w:rsidRDefault="00770843" w:rsidP="00BB3A6C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770843" w:rsidRPr="00DC0F3C" w:rsidRDefault="00770843" w:rsidP="00BB3A6C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770843" w:rsidRPr="00DC0F3C" w:rsidRDefault="00770843" w:rsidP="00BB3A6C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 w:rsidRPr="00FE5855">
              <w:rPr>
                <w:sz w:val="24"/>
                <w:szCs w:val="24"/>
              </w:rPr>
              <w:t xml:space="preserve">Доля выполненных кадастровых работ от количества кадастровых работ, определенных муниципальным заданием </w:t>
            </w:r>
          </w:p>
        </w:tc>
      </w:tr>
      <w:tr w:rsidR="00770843" w:rsidRPr="00A53AED" w:rsidTr="007760DC">
        <w:tc>
          <w:tcPr>
            <w:tcW w:w="756" w:type="dxa"/>
          </w:tcPr>
          <w:p w:rsidR="00770843" w:rsidRPr="00A53AED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4064" w:type="dxa"/>
          </w:tcPr>
          <w:p w:rsidR="00770843" w:rsidRDefault="00770843" w:rsidP="00BB3A6C">
            <w:pPr>
              <w:jc w:val="both"/>
              <w:rPr>
                <w:sz w:val="24"/>
                <w:szCs w:val="24"/>
              </w:rPr>
            </w:pPr>
            <w:r w:rsidRPr="00FE5855">
              <w:rPr>
                <w:sz w:val="24"/>
                <w:szCs w:val="24"/>
              </w:rPr>
              <w:t>Проведен</w:t>
            </w:r>
            <w:r>
              <w:rPr>
                <w:sz w:val="24"/>
                <w:szCs w:val="24"/>
              </w:rPr>
              <w:t>ы</w:t>
            </w:r>
            <w:r w:rsidRPr="00FE5855">
              <w:rPr>
                <w:sz w:val="24"/>
                <w:szCs w:val="24"/>
              </w:rPr>
              <w:t xml:space="preserve"> кадастровы</w:t>
            </w:r>
            <w:r>
              <w:rPr>
                <w:sz w:val="24"/>
                <w:szCs w:val="24"/>
              </w:rPr>
              <w:t>е</w:t>
            </w:r>
            <w:r w:rsidRPr="00FE5855">
              <w:rPr>
                <w:sz w:val="24"/>
                <w:szCs w:val="24"/>
              </w:rPr>
              <w:t xml:space="preserve"> работ</w:t>
            </w:r>
            <w:r>
              <w:rPr>
                <w:sz w:val="24"/>
                <w:szCs w:val="24"/>
              </w:rPr>
              <w:t>ы</w:t>
            </w:r>
            <w:r w:rsidRPr="00FE5855">
              <w:rPr>
                <w:sz w:val="24"/>
                <w:szCs w:val="24"/>
              </w:rPr>
              <w:t>, в том числе комплексны</w:t>
            </w:r>
            <w:r>
              <w:rPr>
                <w:sz w:val="24"/>
                <w:szCs w:val="24"/>
              </w:rPr>
              <w:t>е</w:t>
            </w:r>
            <w:r w:rsidRPr="00FE5855">
              <w:rPr>
                <w:sz w:val="24"/>
                <w:szCs w:val="24"/>
              </w:rPr>
              <w:t xml:space="preserve"> кадастровы</w:t>
            </w:r>
            <w:r>
              <w:rPr>
                <w:sz w:val="24"/>
                <w:szCs w:val="24"/>
              </w:rPr>
              <w:t>е</w:t>
            </w:r>
            <w:r w:rsidRPr="00FE5855">
              <w:rPr>
                <w:sz w:val="24"/>
                <w:szCs w:val="24"/>
              </w:rPr>
              <w:t xml:space="preserve"> работ</w:t>
            </w:r>
            <w:r>
              <w:rPr>
                <w:sz w:val="24"/>
                <w:szCs w:val="24"/>
              </w:rPr>
              <w:t>ы</w:t>
            </w:r>
            <w:r w:rsidRPr="00FE5855">
              <w:rPr>
                <w:sz w:val="24"/>
                <w:szCs w:val="24"/>
              </w:rPr>
              <w:t xml:space="preserve"> на территории Новокузнецкого городского округа</w:t>
            </w:r>
          </w:p>
        </w:tc>
        <w:tc>
          <w:tcPr>
            <w:tcW w:w="1133" w:type="dxa"/>
          </w:tcPr>
          <w:p w:rsidR="00770843" w:rsidRPr="00797D3C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70843" w:rsidRDefault="00770843" w:rsidP="00BB3A6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770843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709" w:type="dxa"/>
          </w:tcPr>
          <w:p w:rsidR="00770843" w:rsidRDefault="00770843" w:rsidP="00861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770843" w:rsidRPr="00770843" w:rsidRDefault="00770843" w:rsidP="00BB3A6C">
            <w:pPr>
              <w:jc w:val="center"/>
              <w:rPr>
                <w:sz w:val="24"/>
                <w:szCs w:val="24"/>
              </w:rPr>
            </w:pPr>
            <w:r w:rsidRPr="00770843">
              <w:rPr>
                <w:sz w:val="24"/>
                <w:szCs w:val="24"/>
              </w:rPr>
              <w:t>364</w:t>
            </w:r>
          </w:p>
        </w:tc>
        <w:tc>
          <w:tcPr>
            <w:tcW w:w="709" w:type="dxa"/>
          </w:tcPr>
          <w:p w:rsidR="00770843" w:rsidRPr="00770843" w:rsidRDefault="00770843" w:rsidP="00BB3A6C">
            <w:pPr>
              <w:jc w:val="center"/>
              <w:rPr>
                <w:sz w:val="24"/>
                <w:szCs w:val="24"/>
              </w:rPr>
            </w:pPr>
            <w:r w:rsidRPr="00770843">
              <w:rPr>
                <w:sz w:val="24"/>
                <w:szCs w:val="24"/>
              </w:rPr>
              <w:t>364</w:t>
            </w:r>
          </w:p>
        </w:tc>
        <w:tc>
          <w:tcPr>
            <w:tcW w:w="756" w:type="dxa"/>
            <w:gridSpan w:val="2"/>
          </w:tcPr>
          <w:p w:rsidR="00770843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756" w:type="dxa"/>
            <w:gridSpan w:val="2"/>
          </w:tcPr>
          <w:p w:rsidR="00770843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770843" w:rsidRDefault="00770843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770843" w:rsidRPr="00FE5855" w:rsidRDefault="00770843" w:rsidP="00BB3A6C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C2D" w:rsidRPr="00C365D4" w:rsidRDefault="00FF7C2D" w:rsidP="00FF7C2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5D4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5. Финансовое обеспечение реализации комплекса процессных мероприятий</w:t>
      </w:r>
    </w:p>
    <w:tbl>
      <w:tblPr>
        <w:tblStyle w:val="4"/>
        <w:tblW w:w="0" w:type="auto"/>
        <w:tblInd w:w="1087" w:type="dxa"/>
        <w:tblLook w:val="04A0" w:firstRow="1" w:lastRow="0" w:firstColumn="1" w:lastColumn="0" w:noHBand="0" w:noVBand="1"/>
      </w:tblPr>
      <w:tblGrid>
        <w:gridCol w:w="648"/>
        <w:gridCol w:w="5290"/>
        <w:gridCol w:w="1379"/>
        <w:gridCol w:w="1395"/>
        <w:gridCol w:w="1396"/>
        <w:gridCol w:w="1257"/>
        <w:gridCol w:w="1167"/>
        <w:gridCol w:w="1167"/>
      </w:tblGrid>
      <w:tr w:rsidR="00FF7C2D" w:rsidRPr="00C365D4" w:rsidTr="00FF7C2D">
        <w:tc>
          <w:tcPr>
            <w:tcW w:w="648" w:type="dxa"/>
            <w:vMerge w:val="restart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 xml:space="preserve">№ </w:t>
            </w:r>
            <w:proofErr w:type="gramStart"/>
            <w:r w:rsidRPr="00C365D4">
              <w:rPr>
                <w:sz w:val="24"/>
                <w:szCs w:val="24"/>
              </w:rPr>
              <w:t>п</w:t>
            </w:r>
            <w:proofErr w:type="gramEnd"/>
            <w:r w:rsidRPr="00C365D4">
              <w:rPr>
                <w:sz w:val="24"/>
                <w:szCs w:val="24"/>
              </w:rPr>
              <w:t>/п</w:t>
            </w:r>
          </w:p>
        </w:tc>
        <w:tc>
          <w:tcPr>
            <w:tcW w:w="5290" w:type="dxa"/>
            <w:vMerge w:val="restart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7761" w:type="dxa"/>
            <w:gridSpan w:val="6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 xml:space="preserve">Объем финансового обеспечения по годам, </w:t>
            </w:r>
            <w:proofErr w:type="spellStart"/>
            <w:r w:rsidRPr="00C365D4">
              <w:rPr>
                <w:sz w:val="24"/>
                <w:szCs w:val="24"/>
              </w:rPr>
              <w:t>тыс</w:t>
            </w:r>
            <w:proofErr w:type="gramStart"/>
            <w:r w:rsidRPr="00C365D4">
              <w:rPr>
                <w:sz w:val="24"/>
                <w:szCs w:val="24"/>
              </w:rPr>
              <w:t>.р</w:t>
            </w:r>
            <w:proofErr w:type="gramEnd"/>
            <w:r w:rsidRPr="00C365D4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FF7C2D" w:rsidRPr="00C365D4" w:rsidTr="00FF7C2D">
        <w:trPr>
          <w:trHeight w:val="228"/>
        </w:trPr>
        <w:tc>
          <w:tcPr>
            <w:tcW w:w="648" w:type="dxa"/>
            <w:vMerge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0" w:type="dxa"/>
            <w:vMerge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95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9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57" w:type="dxa"/>
          </w:tcPr>
          <w:p w:rsidR="00FF7C2D" w:rsidRPr="00FF7C2D" w:rsidRDefault="00FF7C2D" w:rsidP="00BB3A6C">
            <w:pPr>
              <w:jc w:val="center"/>
              <w:rPr>
                <w:sz w:val="24"/>
                <w:szCs w:val="24"/>
              </w:rPr>
            </w:pPr>
            <w:r w:rsidRPr="00FF7C2D">
              <w:rPr>
                <w:sz w:val="24"/>
                <w:szCs w:val="24"/>
              </w:rPr>
              <w:t>2029</w:t>
            </w:r>
          </w:p>
        </w:tc>
        <w:tc>
          <w:tcPr>
            <w:tcW w:w="1167" w:type="dxa"/>
          </w:tcPr>
          <w:p w:rsidR="00FF7C2D" w:rsidRPr="00FF7C2D" w:rsidRDefault="00FF7C2D" w:rsidP="00BB3A6C">
            <w:pPr>
              <w:jc w:val="center"/>
              <w:rPr>
                <w:sz w:val="24"/>
                <w:szCs w:val="24"/>
              </w:rPr>
            </w:pPr>
            <w:r w:rsidRPr="00FF7C2D">
              <w:rPr>
                <w:sz w:val="24"/>
                <w:szCs w:val="24"/>
              </w:rPr>
              <w:t>2030</w:t>
            </w:r>
          </w:p>
        </w:tc>
        <w:tc>
          <w:tcPr>
            <w:tcW w:w="116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Всего</w:t>
            </w:r>
          </w:p>
        </w:tc>
      </w:tr>
    </w:tbl>
    <w:p w:rsidR="00FF7C2D" w:rsidRPr="00C365D4" w:rsidRDefault="00FF7C2D" w:rsidP="00FF7C2D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4"/>
        <w:tblW w:w="0" w:type="auto"/>
        <w:tblInd w:w="1067" w:type="dxa"/>
        <w:tblLook w:val="04A0" w:firstRow="1" w:lastRow="0" w:firstColumn="1" w:lastColumn="0" w:noHBand="0" w:noVBand="1"/>
      </w:tblPr>
      <w:tblGrid>
        <w:gridCol w:w="646"/>
        <w:gridCol w:w="5383"/>
        <w:gridCol w:w="1401"/>
        <w:gridCol w:w="1391"/>
        <w:gridCol w:w="1277"/>
        <w:gridCol w:w="1253"/>
        <w:gridCol w:w="1144"/>
        <w:gridCol w:w="1224"/>
      </w:tblGrid>
      <w:tr w:rsidR="00FF7C2D" w:rsidRPr="00C365D4" w:rsidTr="00FF7C2D">
        <w:trPr>
          <w:trHeight w:val="228"/>
          <w:tblHeader/>
        </w:trPr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4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F7C2D" w:rsidRPr="00C365D4" w:rsidTr="00FF7C2D">
        <w:trPr>
          <w:trHeight w:val="582"/>
        </w:trPr>
        <w:tc>
          <w:tcPr>
            <w:tcW w:w="646" w:type="dxa"/>
          </w:tcPr>
          <w:p w:rsidR="00FF7C2D" w:rsidRPr="00C365D4" w:rsidRDefault="00FF7C2D" w:rsidP="00BB3A6C">
            <w:pPr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Комплекс процессных мероприятий «</w:t>
            </w:r>
            <w:r w:rsidRPr="00C11313">
              <w:rPr>
                <w:sz w:val="24"/>
                <w:szCs w:val="24"/>
              </w:rPr>
              <w:t>Обеспечение усовершенствования управления и распоряжения земельными ресурсами</w:t>
            </w:r>
            <w:r w:rsidRPr="00C365D4">
              <w:rPr>
                <w:sz w:val="24"/>
                <w:szCs w:val="24"/>
              </w:rPr>
              <w:t xml:space="preserve">», всего, в </w:t>
            </w:r>
            <w:proofErr w:type="spellStart"/>
            <w:r w:rsidRPr="00C365D4">
              <w:rPr>
                <w:sz w:val="24"/>
                <w:szCs w:val="24"/>
              </w:rPr>
              <w:t>т.ч</w:t>
            </w:r>
            <w:proofErr w:type="spellEnd"/>
            <w:r w:rsidRPr="00C365D4">
              <w:rPr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</w:t>
            </w:r>
            <w:r>
              <w:rPr>
                <w:sz w:val="24"/>
              </w:rPr>
              <w:t xml:space="preserve">е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</w:t>
            </w:r>
            <w:r>
              <w:rPr>
                <w:sz w:val="24"/>
              </w:rPr>
              <w:t>КУМИ г. Новокузнецка»</w:t>
            </w:r>
            <w:r w:rsidRPr="00C365D4">
              <w:rPr>
                <w:sz w:val="24"/>
              </w:rPr>
              <w:t>, всего: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>
              <w:rPr>
                <w:sz w:val="24"/>
              </w:rPr>
              <w:t xml:space="preserve">Задача. </w:t>
            </w:r>
            <w:r w:rsidRPr="00FF7C2D">
              <w:rPr>
                <w:sz w:val="24"/>
              </w:rPr>
              <w:t>Про</w:t>
            </w:r>
            <w:r w:rsidRPr="00C11313">
              <w:rPr>
                <w:sz w:val="24"/>
              </w:rPr>
              <w:t>ведение кадастровых работ, в том числе комплексных кадастровых работ на территории Новокузнецкого городского округа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1.1</w:t>
            </w: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>
              <w:rPr>
                <w:sz w:val="24"/>
              </w:rPr>
              <w:t>Мероприятие «</w:t>
            </w:r>
            <w:r w:rsidRPr="00C11313">
              <w:rPr>
                <w:sz w:val="24"/>
              </w:rPr>
              <w:t>Проведение кадастровых работ, в том числе комплексных кадастровых работ на территории Новокузнецкого городского округа</w:t>
            </w:r>
            <w:r>
              <w:rPr>
                <w:sz w:val="24"/>
              </w:rPr>
              <w:t>»</w:t>
            </w:r>
            <w:r w:rsidRPr="00C365D4">
              <w:rPr>
                <w:sz w:val="24"/>
              </w:rPr>
              <w:t xml:space="preserve">, в </w:t>
            </w:r>
            <w:proofErr w:type="spellStart"/>
            <w:r w:rsidRPr="00C365D4">
              <w:rPr>
                <w:sz w:val="24"/>
              </w:rPr>
              <w:t>т.ч</w:t>
            </w:r>
            <w:proofErr w:type="spellEnd"/>
            <w:r w:rsidRPr="00C365D4">
              <w:rPr>
                <w:sz w:val="24"/>
              </w:rPr>
              <w:t>.: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rPr>
          <w:trHeight w:val="333"/>
        </w:trPr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F7C2D" w:rsidRPr="00C365D4" w:rsidTr="00FF7C2D">
        <w:trPr>
          <w:trHeight w:val="276"/>
        </w:trPr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401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39 433,1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118 299,3</w:t>
            </w:r>
          </w:p>
        </w:tc>
      </w:tr>
      <w:tr w:rsidR="00FF7C2D" w:rsidRPr="00C365D4" w:rsidTr="00FF7C2D">
        <w:tc>
          <w:tcPr>
            <w:tcW w:w="646" w:type="dxa"/>
          </w:tcPr>
          <w:p w:rsidR="00FF7C2D" w:rsidRPr="00C365D4" w:rsidRDefault="00FF7C2D" w:rsidP="00BB3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FF7C2D" w:rsidRPr="00C365D4" w:rsidRDefault="00FF7C2D" w:rsidP="00BB3A6C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40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4" w:type="dxa"/>
          </w:tcPr>
          <w:p w:rsidR="00FF7C2D" w:rsidRDefault="00FF7C2D" w:rsidP="00BB3A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FF7C2D" w:rsidRPr="00C365D4" w:rsidRDefault="00FF7C2D" w:rsidP="00BB3A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A6C" w:rsidRPr="009E7DD7" w:rsidRDefault="00BB3A6C" w:rsidP="00BB3A6C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7DD7">
        <w:rPr>
          <w:rFonts w:ascii="Times New Roman" w:eastAsia="Times New Roman" w:hAnsi="Times New Roman" w:cs="Times New Roman"/>
          <w:sz w:val="28"/>
          <w:szCs w:val="28"/>
        </w:rPr>
        <w:t xml:space="preserve">Раздел 6. План реализации комплекса процессных мероприятий </w:t>
      </w:r>
    </w:p>
    <w:tbl>
      <w:tblPr>
        <w:tblStyle w:val="8"/>
        <w:tblW w:w="0" w:type="auto"/>
        <w:tblInd w:w="675" w:type="dxa"/>
        <w:tblLook w:val="04A0" w:firstRow="1" w:lastRow="0" w:firstColumn="1" w:lastColumn="0" w:noHBand="0" w:noVBand="1"/>
      </w:tblPr>
      <w:tblGrid>
        <w:gridCol w:w="5465"/>
        <w:gridCol w:w="3122"/>
        <w:gridCol w:w="2877"/>
        <w:gridCol w:w="2647"/>
      </w:tblGrid>
      <w:tr w:rsidR="00BB3A6C" w:rsidRPr="009E7DD7" w:rsidTr="00BB3A6C">
        <w:tc>
          <w:tcPr>
            <w:tcW w:w="5465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3122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  <w:lang w:val="en-US"/>
              </w:rPr>
            </w:pPr>
            <w:r w:rsidRPr="009E7DD7">
              <w:rPr>
                <w:sz w:val="24"/>
                <w:szCs w:val="24"/>
              </w:rPr>
              <w:t>Дата наступления контрольной точки</w:t>
            </w:r>
            <w:r w:rsidRPr="009E7DD7">
              <w:rPr>
                <w:rFonts w:eastAsia="Calibri"/>
                <w:sz w:val="24"/>
                <w:szCs w:val="24"/>
              </w:rPr>
              <w:t>&lt;1&gt;</w:t>
            </w:r>
          </w:p>
        </w:tc>
        <w:tc>
          <w:tcPr>
            <w:tcW w:w="2877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 xml:space="preserve">Исполнитель, ответственный за реализацию </w:t>
            </w:r>
          </w:p>
        </w:tc>
        <w:tc>
          <w:tcPr>
            <w:tcW w:w="2647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>Вид документа, подтверждающего факт достижения контрольной точки</w:t>
            </w:r>
          </w:p>
        </w:tc>
      </w:tr>
      <w:tr w:rsidR="00BB3A6C" w:rsidRPr="009E7DD7" w:rsidTr="00BB3A6C">
        <w:tc>
          <w:tcPr>
            <w:tcW w:w="5465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>3</w:t>
            </w:r>
          </w:p>
        </w:tc>
        <w:tc>
          <w:tcPr>
            <w:tcW w:w="2647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>4</w:t>
            </w:r>
          </w:p>
        </w:tc>
      </w:tr>
      <w:tr w:rsidR="00BB3A6C" w:rsidRPr="009E7DD7" w:rsidTr="00BB3A6C">
        <w:tc>
          <w:tcPr>
            <w:tcW w:w="14111" w:type="dxa"/>
            <w:gridSpan w:val="4"/>
          </w:tcPr>
          <w:p w:rsidR="00BB3A6C" w:rsidRPr="009E7DD7" w:rsidRDefault="00BB3A6C" w:rsidP="00BB3A6C">
            <w:pPr>
              <w:rPr>
                <w:sz w:val="24"/>
                <w:szCs w:val="24"/>
              </w:rPr>
            </w:pPr>
            <w:r w:rsidRPr="00C11313">
              <w:rPr>
                <w:sz w:val="24"/>
                <w:szCs w:val="24"/>
              </w:rPr>
              <w:t>Задача 1. «</w:t>
            </w:r>
            <w:r w:rsidRPr="00BB3A6C">
              <w:rPr>
                <w:sz w:val="24"/>
                <w:szCs w:val="24"/>
              </w:rPr>
              <w:t>Проведение кадастровых работ, в том числе комплексных кадастровых работ на территории Новокузнецкого городского округа»</w:t>
            </w:r>
          </w:p>
        </w:tc>
      </w:tr>
      <w:tr w:rsidR="00BB3A6C" w:rsidRPr="009E7DD7" w:rsidTr="00BB3A6C">
        <w:tc>
          <w:tcPr>
            <w:tcW w:w="5465" w:type="dxa"/>
          </w:tcPr>
          <w:p w:rsidR="00BB3A6C" w:rsidRPr="009E7DD7" w:rsidRDefault="00BB3A6C" w:rsidP="00BB3A6C">
            <w:pPr>
              <w:rPr>
                <w:sz w:val="24"/>
                <w:szCs w:val="24"/>
              </w:rPr>
            </w:pPr>
            <w:r w:rsidRPr="00C11313">
              <w:rPr>
                <w:sz w:val="24"/>
                <w:szCs w:val="24"/>
              </w:rPr>
              <w:t xml:space="preserve">Мероприятие </w:t>
            </w:r>
            <w:r>
              <w:rPr>
                <w:sz w:val="24"/>
                <w:szCs w:val="24"/>
              </w:rPr>
              <w:t xml:space="preserve">1. </w:t>
            </w:r>
            <w:r w:rsidRPr="00C11313">
              <w:rPr>
                <w:sz w:val="24"/>
                <w:szCs w:val="24"/>
              </w:rPr>
              <w:t>«Проведение кадастровых работ, в том числе комплексных кадастровых работ на территории Новокузнецкого городского округа»</w:t>
            </w:r>
          </w:p>
        </w:tc>
        <w:tc>
          <w:tcPr>
            <w:tcW w:w="3122" w:type="dxa"/>
          </w:tcPr>
          <w:p w:rsidR="00BB3A6C" w:rsidRPr="009E7DD7" w:rsidRDefault="00BB3A6C" w:rsidP="00BB3A6C">
            <w:pPr>
              <w:jc w:val="center"/>
              <w:rPr>
                <w:sz w:val="24"/>
                <w:szCs w:val="24"/>
              </w:rPr>
            </w:pPr>
            <w:r w:rsidRPr="009E7DD7">
              <w:rPr>
                <w:sz w:val="24"/>
                <w:szCs w:val="24"/>
              </w:rPr>
              <w:t>х</w:t>
            </w:r>
          </w:p>
        </w:tc>
        <w:tc>
          <w:tcPr>
            <w:tcW w:w="2877" w:type="dxa"/>
          </w:tcPr>
          <w:p w:rsidR="00BB3A6C" w:rsidRPr="009E7DD7" w:rsidRDefault="00BB3A6C" w:rsidP="00BB3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 г. Новокузнецка</w:t>
            </w:r>
          </w:p>
        </w:tc>
        <w:tc>
          <w:tcPr>
            <w:tcW w:w="2647" w:type="dxa"/>
          </w:tcPr>
          <w:p w:rsidR="00BB3A6C" w:rsidRPr="009E7DD7" w:rsidRDefault="00BB3A6C" w:rsidP="00BB3A6C">
            <w:pPr>
              <w:rPr>
                <w:sz w:val="24"/>
                <w:szCs w:val="24"/>
              </w:rPr>
            </w:pPr>
          </w:p>
        </w:tc>
      </w:tr>
      <w:tr w:rsidR="00BB3A6C" w:rsidRPr="00A253A4" w:rsidTr="00BB3A6C">
        <w:tc>
          <w:tcPr>
            <w:tcW w:w="5465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t xml:space="preserve">Контрольная точка 1.1.1 Муниципальное задание на оказание муниципальных услуг (выполнение работ) утверждено (размещено) в государственной информационной системе государственных (муниципальных) услуг </w:t>
            </w:r>
            <w:r w:rsidRPr="00A253A4">
              <w:rPr>
                <w:sz w:val="24"/>
                <w:szCs w:val="24"/>
                <w:lang w:val="en-US"/>
              </w:rPr>
              <w:t>https</w:t>
            </w:r>
            <w:r w:rsidRPr="00A253A4">
              <w:rPr>
                <w:sz w:val="24"/>
                <w:szCs w:val="24"/>
              </w:rPr>
              <w:t>://</w:t>
            </w:r>
            <w:r w:rsidRPr="00A253A4">
              <w:rPr>
                <w:sz w:val="24"/>
                <w:szCs w:val="24"/>
                <w:lang w:val="en-US"/>
              </w:rPr>
              <w:t>bus</w:t>
            </w:r>
            <w:r w:rsidRPr="00A253A4">
              <w:rPr>
                <w:sz w:val="24"/>
                <w:szCs w:val="24"/>
              </w:rPr>
              <w:t>.</w:t>
            </w:r>
            <w:proofErr w:type="spellStart"/>
            <w:r w:rsidRPr="00A253A4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A253A4">
              <w:rPr>
                <w:sz w:val="24"/>
                <w:szCs w:val="24"/>
              </w:rPr>
              <w:t>.</w:t>
            </w:r>
            <w:proofErr w:type="spellStart"/>
            <w:r w:rsidRPr="00A253A4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22" w:type="dxa"/>
          </w:tcPr>
          <w:p w:rsidR="00BB3A6C" w:rsidRPr="00A253A4" w:rsidRDefault="005C1BC4" w:rsidP="005C1BC4">
            <w:pPr>
              <w:spacing w:beforeAutospacing="1" w:afterAutospacing="1"/>
              <w:jc w:val="center"/>
              <w:textAlignment w:val="top"/>
              <w:rPr>
                <w:sz w:val="28"/>
                <w:szCs w:val="28"/>
              </w:rPr>
            </w:pPr>
            <w:r w:rsidRPr="00A253A4">
              <w:rPr>
                <w:sz w:val="28"/>
                <w:szCs w:val="28"/>
              </w:rPr>
              <w:t>15</w:t>
            </w:r>
            <w:r w:rsidR="00BB3A6C" w:rsidRPr="00A253A4">
              <w:rPr>
                <w:sz w:val="28"/>
                <w:szCs w:val="28"/>
              </w:rPr>
              <w:t>.0</w:t>
            </w:r>
            <w:r w:rsidRPr="00A253A4">
              <w:rPr>
                <w:sz w:val="28"/>
                <w:szCs w:val="28"/>
              </w:rPr>
              <w:t>1</w:t>
            </w:r>
            <w:r w:rsidR="00BB3A6C" w:rsidRPr="00A253A4">
              <w:rPr>
                <w:sz w:val="28"/>
                <w:szCs w:val="28"/>
              </w:rPr>
              <w:t>.</w:t>
            </w:r>
          </w:p>
        </w:tc>
        <w:tc>
          <w:tcPr>
            <w:tcW w:w="287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t>Приказ КУМИ г. Новокузнецка о муниципальном задании</w:t>
            </w:r>
          </w:p>
        </w:tc>
      </w:tr>
      <w:tr w:rsidR="00BB3A6C" w:rsidRPr="00A253A4" w:rsidTr="00BB3A6C">
        <w:tc>
          <w:tcPr>
            <w:tcW w:w="5465" w:type="dxa"/>
          </w:tcPr>
          <w:p w:rsidR="00BB3A6C" w:rsidRPr="00A253A4" w:rsidRDefault="00BB3A6C" w:rsidP="00181D35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t xml:space="preserve">Контрольная точка 1.1.2 Соглашение о порядке и условиях предоставления субсидии на выполнение муниципального задания на оказание </w:t>
            </w:r>
            <w:r w:rsidRPr="00A253A4">
              <w:rPr>
                <w:sz w:val="24"/>
                <w:szCs w:val="24"/>
              </w:rPr>
              <w:lastRenderedPageBreak/>
              <w:t>муниципальных услуг (выполнение работ) заключено (включено в реестр соглашений)</w:t>
            </w:r>
          </w:p>
        </w:tc>
        <w:tc>
          <w:tcPr>
            <w:tcW w:w="3122" w:type="dxa"/>
          </w:tcPr>
          <w:p w:rsidR="00BB3A6C" w:rsidRPr="00A253A4" w:rsidRDefault="0086124F" w:rsidP="0086124F">
            <w:pPr>
              <w:spacing w:beforeAutospacing="1" w:afterAutospacing="1"/>
              <w:jc w:val="center"/>
              <w:textAlignment w:val="top"/>
              <w:rPr>
                <w:sz w:val="28"/>
                <w:szCs w:val="28"/>
              </w:rPr>
            </w:pPr>
            <w:r w:rsidRPr="00A253A4">
              <w:rPr>
                <w:sz w:val="28"/>
                <w:szCs w:val="28"/>
              </w:rPr>
              <w:lastRenderedPageBreak/>
              <w:t>15</w:t>
            </w:r>
            <w:r w:rsidR="00BB3A6C" w:rsidRPr="00A253A4">
              <w:rPr>
                <w:sz w:val="28"/>
                <w:szCs w:val="28"/>
              </w:rPr>
              <w:t>.0</w:t>
            </w:r>
            <w:r w:rsidRPr="00A253A4">
              <w:rPr>
                <w:sz w:val="28"/>
                <w:szCs w:val="28"/>
              </w:rPr>
              <w:t>1</w:t>
            </w:r>
            <w:r w:rsidR="00BB3A6C" w:rsidRPr="00A253A4">
              <w:rPr>
                <w:sz w:val="28"/>
                <w:szCs w:val="28"/>
              </w:rPr>
              <w:t>.</w:t>
            </w:r>
          </w:p>
        </w:tc>
        <w:tc>
          <w:tcPr>
            <w:tcW w:w="287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t xml:space="preserve">Соглашение КУМИ с муниципальным бюджетным </w:t>
            </w:r>
            <w:r w:rsidRPr="00A253A4">
              <w:rPr>
                <w:sz w:val="24"/>
                <w:szCs w:val="24"/>
              </w:rPr>
              <w:lastRenderedPageBreak/>
              <w:t>учреждением «Городское управление развития территории» о порядке и условиях предоставления субсидии на выполнение муниципального задания</w:t>
            </w:r>
          </w:p>
        </w:tc>
      </w:tr>
      <w:tr w:rsidR="00BB3A6C" w:rsidRPr="00A253A4" w:rsidTr="00BB3A6C">
        <w:tc>
          <w:tcPr>
            <w:tcW w:w="5465" w:type="dxa"/>
          </w:tcPr>
          <w:p w:rsidR="00BB3A6C" w:rsidRPr="00A253A4" w:rsidRDefault="00BB3A6C" w:rsidP="00181D35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lastRenderedPageBreak/>
              <w:t>Контрольная точка 1.1.3 Услуга оказана (работы выполнены)</w:t>
            </w:r>
          </w:p>
        </w:tc>
        <w:tc>
          <w:tcPr>
            <w:tcW w:w="3122" w:type="dxa"/>
          </w:tcPr>
          <w:p w:rsidR="00BB3A6C" w:rsidRPr="00A253A4" w:rsidRDefault="00A7368F" w:rsidP="00A7368F">
            <w:pPr>
              <w:spacing w:beforeAutospacing="1" w:afterAutospacing="1"/>
              <w:jc w:val="center"/>
              <w:textAlignment w:val="top"/>
              <w:rPr>
                <w:sz w:val="28"/>
                <w:szCs w:val="28"/>
              </w:rPr>
            </w:pPr>
            <w:r w:rsidRPr="00A253A4">
              <w:rPr>
                <w:sz w:val="28"/>
                <w:szCs w:val="28"/>
              </w:rPr>
              <w:t>31</w:t>
            </w:r>
            <w:r w:rsidR="00BB3A6C" w:rsidRPr="00A253A4">
              <w:rPr>
                <w:sz w:val="28"/>
                <w:szCs w:val="28"/>
              </w:rPr>
              <w:t>.1</w:t>
            </w:r>
            <w:r w:rsidRPr="00A253A4">
              <w:rPr>
                <w:sz w:val="28"/>
                <w:szCs w:val="28"/>
              </w:rPr>
              <w:t>2</w:t>
            </w:r>
            <w:r w:rsidR="00BB3A6C" w:rsidRPr="00A253A4">
              <w:rPr>
                <w:sz w:val="28"/>
                <w:szCs w:val="28"/>
              </w:rPr>
              <w:t>.</w:t>
            </w:r>
          </w:p>
        </w:tc>
        <w:tc>
          <w:tcPr>
            <w:tcW w:w="287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</w:tr>
      <w:tr w:rsidR="00BB3A6C" w:rsidRPr="00A253A4" w:rsidTr="00BB3A6C">
        <w:tc>
          <w:tcPr>
            <w:tcW w:w="5465" w:type="dxa"/>
          </w:tcPr>
          <w:p w:rsidR="00BB3A6C" w:rsidRPr="00A253A4" w:rsidRDefault="00BB3A6C" w:rsidP="00181D35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t>Контрольная точка 1.1.4 Представлен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3122" w:type="dxa"/>
          </w:tcPr>
          <w:p w:rsidR="00BB3A6C" w:rsidRPr="00A253A4" w:rsidRDefault="00BB3A6C" w:rsidP="0086124F">
            <w:pPr>
              <w:spacing w:beforeAutospacing="1" w:afterAutospacing="1"/>
              <w:jc w:val="center"/>
              <w:textAlignment w:val="top"/>
              <w:rPr>
                <w:sz w:val="28"/>
                <w:szCs w:val="28"/>
              </w:rPr>
            </w:pPr>
            <w:r w:rsidRPr="00A253A4">
              <w:rPr>
                <w:sz w:val="28"/>
                <w:szCs w:val="28"/>
              </w:rPr>
              <w:t>31.12.</w:t>
            </w:r>
          </w:p>
        </w:tc>
        <w:tc>
          <w:tcPr>
            <w:tcW w:w="287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</w:tcPr>
          <w:p w:rsidR="00BB3A6C" w:rsidRPr="00A253A4" w:rsidRDefault="00BB3A6C" w:rsidP="00BB3A6C">
            <w:pPr>
              <w:rPr>
                <w:sz w:val="24"/>
                <w:szCs w:val="24"/>
              </w:rPr>
            </w:pPr>
            <w:r w:rsidRPr="00A253A4">
              <w:rPr>
                <w:sz w:val="24"/>
                <w:szCs w:val="24"/>
              </w:rPr>
              <w:t>Годовой отчет о выполнении муниципального задания</w:t>
            </w:r>
          </w:p>
        </w:tc>
      </w:tr>
    </w:tbl>
    <w:p w:rsidR="00806891" w:rsidRPr="00A253A4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891" w:rsidRDefault="00806891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BC4" w:rsidRDefault="005C1BC4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BC4" w:rsidRDefault="005C1BC4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BC4" w:rsidRDefault="005C1BC4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BC4" w:rsidRDefault="005C1BC4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BC4" w:rsidRDefault="005C1BC4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BC4" w:rsidRDefault="005C1BC4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3A4" w:rsidRPr="00A253A4" w:rsidRDefault="00A253A4" w:rsidP="00A253A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  <w:r w:rsidRPr="00A2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53A4" w:rsidRDefault="00A253A4" w:rsidP="00A253A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</w:t>
      </w:r>
    </w:p>
    <w:p w:rsidR="00987B68" w:rsidRDefault="00987B68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4A" w:rsidRPr="00F71B9C" w:rsidRDefault="0048764A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48764A" w:rsidRPr="00F71B9C" w:rsidRDefault="0048764A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процессных мероприятий</w:t>
      </w:r>
    </w:p>
    <w:p w:rsidR="0048764A" w:rsidRPr="00F71B9C" w:rsidRDefault="0048764A" w:rsidP="004876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64C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полномочий КУМИ г. Новокузнецка в сфере управления муниципальным имуществом</w:t>
      </w: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8764A" w:rsidRPr="00F71B9C" w:rsidRDefault="0048764A" w:rsidP="0048764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1. Общие положения комплекса процессных мероприятий</w:t>
      </w:r>
    </w:p>
    <w:tbl>
      <w:tblPr>
        <w:tblStyle w:val="21"/>
        <w:tblW w:w="13608" w:type="dxa"/>
        <w:tblInd w:w="817" w:type="dxa"/>
        <w:tblLook w:val="04A0" w:firstRow="1" w:lastRow="0" w:firstColumn="1" w:lastColumn="0" w:noHBand="0" w:noVBand="1"/>
      </w:tblPr>
      <w:tblGrid>
        <w:gridCol w:w="7393"/>
        <w:gridCol w:w="6215"/>
      </w:tblGrid>
      <w:tr w:rsidR="0048764A" w:rsidRPr="00F71B9C" w:rsidTr="00BB3A6C">
        <w:tc>
          <w:tcPr>
            <w:tcW w:w="7393" w:type="dxa"/>
          </w:tcPr>
          <w:p w:rsidR="0048764A" w:rsidRPr="00F71B9C" w:rsidRDefault="0048764A" w:rsidP="00BB3A6C">
            <w:pPr>
              <w:ind w:firstLine="0"/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 xml:space="preserve">Исполнитель (исполнители) комплекса процессных мероприятий </w:t>
            </w:r>
          </w:p>
        </w:tc>
        <w:tc>
          <w:tcPr>
            <w:tcW w:w="6215" w:type="dxa"/>
          </w:tcPr>
          <w:p w:rsidR="0048764A" w:rsidRPr="00F71B9C" w:rsidRDefault="0048764A" w:rsidP="00BB3A6C">
            <w:pPr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>КУМИ г. Новокузнецка</w:t>
            </w:r>
          </w:p>
        </w:tc>
      </w:tr>
      <w:tr w:rsidR="0048764A" w:rsidRPr="00F71B9C" w:rsidTr="00BB3A6C">
        <w:tc>
          <w:tcPr>
            <w:tcW w:w="7393" w:type="dxa"/>
          </w:tcPr>
          <w:p w:rsidR="0048764A" w:rsidRPr="00F71B9C" w:rsidRDefault="0048764A" w:rsidP="00BB3A6C">
            <w:pPr>
              <w:ind w:firstLine="0"/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 xml:space="preserve">Связь с программой </w:t>
            </w:r>
          </w:p>
        </w:tc>
        <w:tc>
          <w:tcPr>
            <w:tcW w:w="6215" w:type="dxa"/>
          </w:tcPr>
          <w:p w:rsidR="0048764A" w:rsidRPr="00F71B9C" w:rsidRDefault="0048764A" w:rsidP="00BB3A6C">
            <w:pPr>
              <w:ind w:firstLine="0"/>
              <w:rPr>
                <w:sz w:val="28"/>
                <w:szCs w:val="28"/>
              </w:rPr>
            </w:pPr>
            <w:r w:rsidRPr="00F71B9C">
              <w:rPr>
                <w:sz w:val="28"/>
                <w:szCs w:val="28"/>
              </w:rPr>
              <w:t>Управление муниципальным имуществом Новокузнецкого городского округа</w:t>
            </w:r>
          </w:p>
        </w:tc>
      </w:tr>
    </w:tbl>
    <w:p w:rsidR="0048764A" w:rsidRPr="00F71B9C" w:rsidRDefault="0048764A" w:rsidP="0048764A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764A" w:rsidRPr="00F71B9C" w:rsidRDefault="0048764A" w:rsidP="0048764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1B9C">
        <w:rPr>
          <w:rFonts w:ascii="Times New Roman" w:eastAsia="Times New Roman" w:hAnsi="Times New Roman" w:cs="Times New Roman"/>
          <w:sz w:val="28"/>
          <w:szCs w:val="28"/>
        </w:rPr>
        <w:t xml:space="preserve">Раздел 2. Показатели комплекса процессных мероприятий </w:t>
      </w:r>
    </w:p>
    <w:tbl>
      <w:tblPr>
        <w:tblW w:w="13608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276"/>
        <w:gridCol w:w="1071"/>
        <w:gridCol w:w="851"/>
        <w:gridCol w:w="709"/>
        <w:gridCol w:w="708"/>
        <w:gridCol w:w="709"/>
        <w:gridCol w:w="709"/>
        <w:gridCol w:w="709"/>
        <w:gridCol w:w="1417"/>
      </w:tblGrid>
      <w:tr w:rsidR="0048764A" w:rsidRPr="00F71B9C" w:rsidTr="00BB3A6C">
        <w:trPr>
          <w:trHeight w:val="1208"/>
        </w:trPr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2" w:type="dxa"/>
            <w:vMerge w:val="restart"/>
            <w:tcBorders>
              <w:bottom w:val="nil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ак возрастания/убывания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обозначение е</w:t>
            </w: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диниц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измерения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поОКЕИ</w:t>
            </w:r>
            <w:proofErr w:type="spell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22" w:type="dxa"/>
            <w:gridSpan w:val="2"/>
            <w:tcBorders>
              <w:bottom w:val="single" w:sz="4" w:space="0" w:color="auto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Исполнитель, ответственный за достижение показателя</w:t>
            </w:r>
          </w:p>
        </w:tc>
      </w:tr>
      <w:tr w:rsidR="0048764A" w:rsidRPr="00F71B9C" w:rsidTr="00BB3A6C">
        <w:tc>
          <w:tcPr>
            <w:tcW w:w="624" w:type="dxa"/>
            <w:vMerge/>
            <w:tcBorders>
              <w:top w:val="nil"/>
            </w:tcBorders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764A" w:rsidRPr="00AF02DD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764A" w:rsidRPr="00AF02DD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764A" w:rsidRPr="00F71B9C" w:rsidRDefault="0048764A" w:rsidP="0048764A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3608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069"/>
        <w:gridCol w:w="63"/>
        <w:gridCol w:w="1417"/>
        <w:gridCol w:w="80"/>
        <w:gridCol w:w="1134"/>
        <w:gridCol w:w="62"/>
        <w:gridCol w:w="1213"/>
        <w:gridCol w:w="63"/>
        <w:gridCol w:w="1071"/>
        <w:gridCol w:w="851"/>
        <w:gridCol w:w="709"/>
        <w:gridCol w:w="708"/>
        <w:gridCol w:w="709"/>
        <w:gridCol w:w="94"/>
        <w:gridCol w:w="615"/>
        <w:gridCol w:w="47"/>
        <w:gridCol w:w="662"/>
        <w:gridCol w:w="1417"/>
      </w:tblGrid>
      <w:tr w:rsidR="0048764A" w:rsidRPr="00F71B9C" w:rsidTr="00BB3A6C">
        <w:trPr>
          <w:tblHeader/>
        </w:trPr>
        <w:tc>
          <w:tcPr>
            <w:tcW w:w="624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gridSpan w:val="2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vAlign w:val="center"/>
          </w:tcPr>
          <w:p w:rsidR="0048764A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vAlign w:val="center"/>
          </w:tcPr>
          <w:p w:rsidR="0048764A" w:rsidRPr="00F71B9C" w:rsidRDefault="00F64590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48764A" w:rsidRPr="00F71B9C" w:rsidRDefault="0048764A" w:rsidP="00F64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45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4A" w:rsidRPr="00F71B9C" w:rsidTr="00BB3A6C">
        <w:tc>
          <w:tcPr>
            <w:tcW w:w="624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4" w:type="dxa"/>
            <w:gridSpan w:val="18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1. «О</w:t>
            </w:r>
            <w:r w:rsidRPr="007E0C9D">
              <w:rPr>
                <w:rFonts w:ascii="Times New Roman" w:eastAsia="Times New Roman" w:hAnsi="Times New Roman" w:cs="Times New Roman"/>
                <w:sz w:val="24"/>
                <w:szCs w:val="24"/>
              </w:rPr>
              <w:t>птимизация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состава и структуры муниципального имущества Новокузнецкого городского округа»</w:t>
            </w:r>
          </w:p>
        </w:tc>
      </w:tr>
      <w:tr w:rsidR="0048764A" w:rsidRPr="00F71B9C" w:rsidTr="00BB3A6C">
        <w:trPr>
          <w:trHeight w:val="595"/>
        </w:trPr>
        <w:tc>
          <w:tcPr>
            <w:tcW w:w="624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32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реализованных объектов 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имущества от количества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имущества, включенных в прогнозный план приватизации </w:t>
            </w: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276" w:type="dxa"/>
            <w:gridSpan w:val="3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64A" w:rsidRPr="00944709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70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48764A" w:rsidRPr="00944709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709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764A" w:rsidRPr="00944709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70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764A" w:rsidRPr="00944709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48764A" w:rsidRPr="00944709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КУМИ г. Новокузнецка</w:t>
            </w:r>
          </w:p>
        </w:tc>
      </w:tr>
      <w:tr w:rsidR="0048764A" w:rsidRPr="00F71B9C" w:rsidTr="00BB3A6C">
        <w:trPr>
          <w:trHeight w:val="595"/>
        </w:trPr>
        <w:tc>
          <w:tcPr>
            <w:tcW w:w="624" w:type="dxa"/>
          </w:tcPr>
          <w:p w:rsidR="0048764A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132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включенных в реестр объектов муниципальной собственности Новокузнецкого городского округа нежилых помещений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общего количества нежилых помещений 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в многоквартирных домах, признанных аварийными</w:t>
            </w: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  <w:gridSpan w:val="3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КУМИ г. Новокузнецка</w:t>
            </w:r>
          </w:p>
        </w:tc>
      </w:tr>
      <w:tr w:rsidR="0048764A" w:rsidRPr="00F71B9C" w:rsidTr="00BB3A6C">
        <w:trPr>
          <w:trHeight w:val="595"/>
        </w:trPr>
        <w:tc>
          <w:tcPr>
            <w:tcW w:w="624" w:type="dxa"/>
          </w:tcPr>
          <w:p w:rsidR="0048764A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32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 исполненных судебных актов от общего количества судебных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определении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рыночной стоимости изымаемого имущества, предъявленных к исполнению</w:t>
            </w: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276" w:type="dxa"/>
            <w:gridSpan w:val="3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48764A" w:rsidRPr="006043F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F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8764A" w:rsidRPr="006043F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F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64A" w:rsidRPr="006043F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F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8764A" w:rsidRPr="006043F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F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8764A" w:rsidRPr="006043F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F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764A" w:rsidRPr="006043F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:rsidR="0048764A" w:rsidRPr="006043F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КУМИ г. Новокузнецка</w:t>
            </w:r>
          </w:p>
        </w:tc>
      </w:tr>
      <w:tr w:rsidR="0048764A" w:rsidRPr="00E76C77" w:rsidTr="00BB3A6C">
        <w:trPr>
          <w:trHeight w:val="595"/>
        </w:trPr>
        <w:tc>
          <w:tcPr>
            <w:tcW w:w="624" w:type="dxa"/>
          </w:tcPr>
          <w:p w:rsidR="0048764A" w:rsidRPr="00F71B9C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84" w:type="dxa"/>
            <w:gridSpan w:val="18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2. «</w:t>
            </w:r>
            <w:r w:rsidRPr="0048764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системы учета и управления объектами муниципального имущества Новокузнецкого городского округа»</w:t>
            </w:r>
          </w:p>
        </w:tc>
      </w:tr>
      <w:tr w:rsidR="0048764A" w:rsidRPr="00E76C77" w:rsidTr="00BB3A6C">
        <w:trPr>
          <w:trHeight w:val="595"/>
        </w:trPr>
        <w:tc>
          <w:tcPr>
            <w:tcW w:w="624" w:type="dxa"/>
          </w:tcPr>
          <w:p w:rsidR="0048764A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069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 выполнения плана по проведению контрольных мероприятий </w:t>
            </w:r>
            <w:r w:rsidRPr="004A165D">
              <w:rPr>
                <w:rFonts w:ascii="Times New Roman" w:eastAsia="Times New Roman" w:hAnsi="Times New Roman" w:cs="Times New Roman"/>
                <w:sz w:val="24"/>
                <w:szCs w:val="24"/>
              </w:rPr>
              <w:t>по оценке эффективности использования объектов муниципального имущества</w:t>
            </w:r>
          </w:p>
        </w:tc>
        <w:tc>
          <w:tcPr>
            <w:tcW w:w="1560" w:type="dxa"/>
            <w:gridSpan w:val="3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5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3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2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КУМИ г. Новокузнецка</w:t>
            </w:r>
          </w:p>
        </w:tc>
      </w:tr>
      <w:tr w:rsidR="0048764A" w:rsidRPr="00E76C77" w:rsidTr="00BB3A6C">
        <w:trPr>
          <w:trHeight w:val="595"/>
        </w:trPr>
        <w:tc>
          <w:tcPr>
            <w:tcW w:w="624" w:type="dxa"/>
          </w:tcPr>
          <w:p w:rsidR="0048764A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69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основных фондов организаций муниципальной формы собственности, находящихся в стадии банкротства, в 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основных фондах организаций муниципальной формы собственности</w:t>
            </w:r>
          </w:p>
        </w:tc>
        <w:tc>
          <w:tcPr>
            <w:tcW w:w="1560" w:type="dxa"/>
            <w:gridSpan w:val="3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Убывание</w:t>
            </w:r>
          </w:p>
        </w:tc>
        <w:tc>
          <w:tcPr>
            <w:tcW w:w="1134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C77">
              <w:rPr>
                <w:rFonts w:ascii="Times New Roman" w:hAnsi="Times New Roman"/>
                <w:sz w:val="24"/>
                <w:szCs w:val="24"/>
              </w:rPr>
              <w:t>КУМИ г. Новокузнецка</w:t>
            </w:r>
          </w:p>
        </w:tc>
      </w:tr>
      <w:tr w:rsidR="0048764A" w:rsidRPr="00F71B9C" w:rsidTr="00BB3A6C">
        <w:trPr>
          <w:trHeight w:val="595"/>
        </w:trPr>
        <w:tc>
          <w:tcPr>
            <w:tcW w:w="624" w:type="dxa"/>
          </w:tcPr>
          <w:p w:rsidR="0048764A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984" w:type="dxa"/>
            <w:gridSpan w:val="18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3. «</w:t>
            </w:r>
            <w:r w:rsidRPr="00AF02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обеспеченности муниципальных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и (или) муниципальных унитарных предприятий объектами движимого имущества для использования в целях благоустройства Новокузнецкого городского округа»</w:t>
            </w:r>
          </w:p>
        </w:tc>
      </w:tr>
      <w:tr w:rsidR="0048764A" w:rsidRPr="00F71B9C" w:rsidTr="00BB3A6C">
        <w:trPr>
          <w:trHeight w:val="595"/>
        </w:trPr>
        <w:tc>
          <w:tcPr>
            <w:tcW w:w="624" w:type="dxa"/>
          </w:tcPr>
          <w:p w:rsidR="0048764A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069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уплаченных платежей в общей сумме платежей, </w:t>
            </w:r>
            <w:proofErr w:type="spellStart"/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предусмотренныхлизинговым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3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5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3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  <w:gridSpan w:val="2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8764A" w:rsidRPr="00E76C77" w:rsidRDefault="0048764A" w:rsidP="00BB3A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77">
              <w:rPr>
                <w:rFonts w:ascii="Times New Roman" w:eastAsia="Times New Roman" w:hAnsi="Times New Roman" w:cs="Times New Roman"/>
                <w:sz w:val="24"/>
                <w:szCs w:val="24"/>
              </w:rPr>
              <w:t>КУМИ г. Новокузнецка</w:t>
            </w:r>
          </w:p>
        </w:tc>
      </w:tr>
    </w:tbl>
    <w:p w:rsidR="0048764A" w:rsidRDefault="0048764A" w:rsidP="0048764A">
      <w:pPr>
        <w:jc w:val="center"/>
      </w:pPr>
    </w:p>
    <w:p w:rsidR="0048764A" w:rsidRDefault="0048764A" w:rsidP="0048764A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987B68" w:rsidRDefault="00987B68" w:rsidP="0048764A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987B68" w:rsidRDefault="00987B68" w:rsidP="0048764A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987B68" w:rsidRDefault="00987B68" w:rsidP="0048764A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987B68" w:rsidRDefault="00987B68" w:rsidP="0048764A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987B68" w:rsidRPr="00F71B9C" w:rsidRDefault="00987B68" w:rsidP="00987B68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71B9C">
        <w:rPr>
          <w:rFonts w:ascii="Times New Roman" w:eastAsia="Calibri" w:hAnsi="Times New Roman" w:cs="Times New Roman"/>
          <w:sz w:val="28"/>
          <w:szCs w:val="28"/>
        </w:rPr>
        <w:lastRenderedPageBreak/>
        <w:t>2.1  Прокси-показатели комплекса процессных мероприятий  в  текущем  2026 году</w:t>
      </w:r>
    </w:p>
    <w:tbl>
      <w:tblPr>
        <w:tblW w:w="1488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157"/>
        <w:gridCol w:w="991"/>
        <w:gridCol w:w="851"/>
        <w:gridCol w:w="709"/>
        <w:gridCol w:w="708"/>
        <w:gridCol w:w="708"/>
        <w:gridCol w:w="709"/>
        <w:gridCol w:w="708"/>
        <w:gridCol w:w="708"/>
        <w:gridCol w:w="709"/>
        <w:gridCol w:w="851"/>
        <w:gridCol w:w="850"/>
        <w:gridCol w:w="851"/>
        <w:gridCol w:w="850"/>
        <w:gridCol w:w="709"/>
        <w:gridCol w:w="851"/>
        <w:gridCol w:w="850"/>
        <w:gridCol w:w="568"/>
      </w:tblGrid>
      <w:tr w:rsidR="00987B68" w:rsidRPr="00F71B9C" w:rsidTr="00F77DB4">
        <w:trPr>
          <w:trHeight w:val="456"/>
        </w:trPr>
        <w:tc>
          <w:tcPr>
            <w:tcW w:w="545" w:type="dxa"/>
            <w:vMerge w:val="restart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 w:type="page"/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7" w:type="dxa"/>
            <w:vMerge w:val="restart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комплекса процессных мероприятий / прокси-показателя</w:t>
            </w:r>
          </w:p>
        </w:tc>
        <w:tc>
          <w:tcPr>
            <w:tcW w:w="991" w:type="dxa"/>
            <w:vMerge w:val="restart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Признаквозрастания</w:t>
            </w:r>
            <w:proofErr w:type="spellEnd"/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71B9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убывания</w:t>
            </w:r>
          </w:p>
        </w:tc>
        <w:tc>
          <w:tcPr>
            <w:tcW w:w="851" w:type="dxa"/>
            <w:vMerge w:val="restart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Условное обозначение единицы измерения (по </w:t>
            </w:r>
            <w:hyperlink r:id="rId17">
              <w:r w:rsidRPr="00F71B9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gridSpan w:val="2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9354" w:type="dxa"/>
            <w:gridSpan w:val="12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по месяцам (нарастающим итогом)</w:t>
            </w:r>
          </w:p>
        </w:tc>
        <w:tc>
          <w:tcPr>
            <w:tcW w:w="568" w:type="dxa"/>
            <w:vMerge w:val="restart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Исполнитель, ответственный</w:t>
            </w:r>
          </w:p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достижение показателей</w:t>
            </w:r>
          </w:p>
        </w:tc>
      </w:tr>
      <w:tr w:rsidR="00987B68" w:rsidRPr="00F71B9C" w:rsidTr="00F77DB4">
        <w:tc>
          <w:tcPr>
            <w:tcW w:w="545" w:type="dxa"/>
            <w:vMerge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0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8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0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51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50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8" w:type="dxa"/>
            <w:vMerge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7B68" w:rsidRPr="00F71B9C" w:rsidRDefault="00987B68" w:rsidP="00987B6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488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1152"/>
        <w:gridCol w:w="988"/>
        <w:gridCol w:w="850"/>
        <w:gridCol w:w="708"/>
        <w:gridCol w:w="709"/>
        <w:gridCol w:w="710"/>
        <w:gridCol w:w="719"/>
        <w:gridCol w:w="709"/>
        <w:gridCol w:w="709"/>
        <w:gridCol w:w="709"/>
        <w:gridCol w:w="851"/>
        <w:gridCol w:w="850"/>
        <w:gridCol w:w="851"/>
        <w:gridCol w:w="850"/>
        <w:gridCol w:w="709"/>
        <w:gridCol w:w="850"/>
        <w:gridCol w:w="856"/>
        <w:gridCol w:w="570"/>
      </w:tblGrid>
      <w:tr w:rsidR="00987B68" w:rsidRPr="00F71B9C" w:rsidTr="00F77DB4">
        <w:trPr>
          <w:tblHeader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2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6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87B68" w:rsidRPr="00F71B9C" w:rsidTr="00F77DB4">
        <w:trPr>
          <w:trHeight w:val="173"/>
        </w:trPr>
        <w:tc>
          <w:tcPr>
            <w:tcW w:w="534" w:type="dxa"/>
            <w:vAlign w:val="center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50" w:type="dxa"/>
            <w:gridSpan w:val="18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комплекса процессных мероприятий «</w:t>
            </w:r>
            <w:r w:rsidRPr="00821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реализованных объектов муниципального имущества от количества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имущества</w:t>
            </w:r>
            <w:r w:rsidRPr="00821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включенных в прогнозный план приватизации</w:t>
            </w: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процент</w:t>
            </w:r>
          </w:p>
        </w:tc>
      </w:tr>
      <w:tr w:rsidR="00987B68" w:rsidRPr="00F71B9C" w:rsidTr="00F77DB4">
        <w:trPr>
          <w:trHeight w:val="706"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52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реализованных объектов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Pr="00944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включенных в прогнозный план приватизации</w:t>
            </w:r>
          </w:p>
        </w:tc>
        <w:tc>
          <w:tcPr>
            <w:tcW w:w="98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</w:tcPr>
          <w:p w:rsidR="00987B68" w:rsidRPr="006B7AFF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25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6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г. Новокузнецка</w:t>
            </w:r>
          </w:p>
        </w:tc>
      </w:tr>
      <w:tr w:rsidR="00987B68" w:rsidRPr="00F71B9C" w:rsidTr="00F77DB4">
        <w:trPr>
          <w:trHeight w:val="706"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350" w:type="dxa"/>
            <w:gridSpan w:val="18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2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включенных в реестр объектов муниципальной собственности Новокузнецкого городского округа нежилых помещений от общего количества нежилых помещений в многоквартирных домах, признанных аварийными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процент</w:t>
            </w:r>
          </w:p>
        </w:tc>
      </w:tr>
      <w:tr w:rsidR="00987B68" w:rsidRPr="00F71B9C" w:rsidTr="00F77DB4">
        <w:trPr>
          <w:trHeight w:val="706"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52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заключенных соглашений о выкупе нежилых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  <w:r w:rsidRPr="003A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3A0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многоквартирных домах, признанных аварийными</w:t>
            </w:r>
          </w:p>
        </w:tc>
        <w:tc>
          <w:tcPr>
            <w:tcW w:w="98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850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" w:type="dxa"/>
          </w:tcPr>
          <w:p w:rsidR="00987B68" w:rsidRPr="002E2A05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44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6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г. Новокузнецка</w:t>
            </w:r>
          </w:p>
        </w:tc>
      </w:tr>
      <w:tr w:rsidR="00987B68" w:rsidRPr="00F71B9C" w:rsidTr="00F77DB4">
        <w:trPr>
          <w:trHeight w:val="364"/>
        </w:trPr>
        <w:tc>
          <w:tcPr>
            <w:tcW w:w="534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50" w:type="dxa"/>
            <w:gridSpan w:val="18"/>
          </w:tcPr>
          <w:p w:rsidR="00987B68" w:rsidRPr="00821639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F0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исполненных судебных актов от общего количества судебных </w:t>
            </w:r>
            <w:proofErr w:type="gramStart"/>
            <w:r w:rsidRPr="001F0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proofErr w:type="gramEnd"/>
            <w:r w:rsidRPr="001F0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</w:t>
            </w:r>
            <w:r w:rsidRPr="001F0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определении рыночной стоимости изымаемого имущества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предъявленных к исполнению», процент</w:t>
            </w:r>
          </w:p>
        </w:tc>
      </w:tr>
      <w:tr w:rsidR="00987B68" w:rsidRPr="00F71B9C" w:rsidTr="00F77DB4">
        <w:trPr>
          <w:trHeight w:val="364"/>
        </w:trPr>
        <w:tc>
          <w:tcPr>
            <w:tcW w:w="534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152" w:type="dxa"/>
          </w:tcPr>
          <w:p w:rsidR="00987B68" w:rsidRPr="001F03ED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120515">
              <w:rPr>
                <w:rFonts w:ascii="Times New Roman" w:hAnsi="Times New Roman" w:cs="Times New Roman"/>
              </w:rPr>
              <w:t>исполненных</w:t>
            </w:r>
            <w:proofErr w:type="spellEnd"/>
            <w:r w:rsidRPr="00120515">
              <w:rPr>
                <w:rFonts w:ascii="Times New Roman" w:hAnsi="Times New Roman" w:cs="Times New Roman"/>
              </w:rPr>
              <w:t xml:space="preserve"> судебных актов об определении рыночной стоимости изымаемого имущества, предъявленных к исполнению</w:t>
            </w:r>
          </w:p>
        </w:tc>
        <w:tc>
          <w:tcPr>
            <w:tcW w:w="98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850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0" w:type="dxa"/>
          </w:tcPr>
          <w:p w:rsidR="00987B68" w:rsidRPr="006046F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г. Новокузнецка</w:t>
            </w:r>
          </w:p>
        </w:tc>
      </w:tr>
      <w:tr w:rsidR="00987B68" w:rsidRPr="00F71B9C" w:rsidTr="00F77DB4">
        <w:trPr>
          <w:trHeight w:val="364"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0" w:type="dxa"/>
            <w:gridSpan w:val="18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комплекса процессных мероприятий «</w:t>
            </w:r>
            <w:r w:rsidRPr="0060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 плана по проведению контрольных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оценке эффективности использования объектов муниципального имущества</w:t>
            </w:r>
            <w:r w:rsidRPr="00821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процент</w:t>
            </w:r>
          </w:p>
        </w:tc>
      </w:tr>
      <w:tr w:rsidR="00987B68" w:rsidRPr="00F71B9C" w:rsidTr="00F77DB4">
        <w:trPr>
          <w:trHeight w:val="706"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152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60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60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0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оценке эффективности </w:t>
            </w:r>
            <w:r w:rsidRPr="0060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использования объектов муниципального имущества</w:t>
            </w:r>
          </w:p>
        </w:tc>
        <w:tc>
          <w:tcPr>
            <w:tcW w:w="98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850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</w:tcPr>
          <w:p w:rsidR="00987B68" w:rsidRPr="002E2A05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6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г. Новокузнецка</w:t>
            </w:r>
          </w:p>
        </w:tc>
      </w:tr>
      <w:tr w:rsidR="00987B68" w:rsidRPr="00F71B9C" w:rsidTr="00F77DB4">
        <w:trPr>
          <w:trHeight w:val="538"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350" w:type="dxa"/>
            <w:gridSpan w:val="18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7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уплаченных платежей в общей сумме платежей, предусмотренных лизинговым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7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ами», процент</w:t>
            </w:r>
          </w:p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B68" w:rsidRPr="00F71B9C" w:rsidTr="00F77DB4">
        <w:trPr>
          <w:trHeight w:val="706"/>
        </w:trPr>
        <w:tc>
          <w:tcPr>
            <w:tcW w:w="534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152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выполненных обязательств лизинговых контрактов</w:t>
            </w:r>
          </w:p>
        </w:tc>
        <w:tc>
          <w:tcPr>
            <w:tcW w:w="98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850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708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</w:t>
            </w:r>
          </w:p>
        </w:tc>
        <w:tc>
          <w:tcPr>
            <w:tcW w:w="709" w:type="dxa"/>
          </w:tcPr>
          <w:p w:rsidR="00987B68" w:rsidRPr="00F71B9C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</w:tcPr>
          <w:p w:rsidR="00987B68" w:rsidRPr="006E1229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5097</w:t>
            </w:r>
          </w:p>
        </w:tc>
        <w:tc>
          <w:tcPr>
            <w:tcW w:w="719" w:type="dxa"/>
          </w:tcPr>
          <w:p w:rsidR="00987B68" w:rsidRPr="006E1229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5007</w:t>
            </w:r>
          </w:p>
        </w:tc>
        <w:tc>
          <w:tcPr>
            <w:tcW w:w="709" w:type="dxa"/>
          </w:tcPr>
          <w:p w:rsidR="00987B68" w:rsidRPr="006E1229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</w:t>
            </w:r>
          </w:p>
        </w:tc>
        <w:tc>
          <w:tcPr>
            <w:tcW w:w="709" w:type="dxa"/>
          </w:tcPr>
          <w:p w:rsidR="00987B68" w:rsidRDefault="00987B68" w:rsidP="00F77DB4">
            <w:r w:rsidRPr="004F4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</w:t>
            </w:r>
          </w:p>
        </w:tc>
        <w:tc>
          <w:tcPr>
            <w:tcW w:w="709" w:type="dxa"/>
          </w:tcPr>
          <w:p w:rsidR="00987B68" w:rsidRDefault="00987B68" w:rsidP="00F77DB4">
            <w:r w:rsidRPr="004F4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</w:t>
            </w:r>
          </w:p>
        </w:tc>
        <w:tc>
          <w:tcPr>
            <w:tcW w:w="851" w:type="dxa"/>
          </w:tcPr>
          <w:p w:rsidR="00987B68" w:rsidRDefault="00987B68" w:rsidP="00F77DB4">
            <w:r w:rsidRPr="004F4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</w:t>
            </w:r>
          </w:p>
        </w:tc>
        <w:tc>
          <w:tcPr>
            <w:tcW w:w="850" w:type="dxa"/>
          </w:tcPr>
          <w:p w:rsidR="00987B68" w:rsidRDefault="00987B68" w:rsidP="00F77DB4">
            <w:r w:rsidRPr="004F4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</w:t>
            </w:r>
          </w:p>
        </w:tc>
        <w:tc>
          <w:tcPr>
            <w:tcW w:w="851" w:type="dxa"/>
          </w:tcPr>
          <w:p w:rsidR="00987B68" w:rsidRDefault="00987B68" w:rsidP="00F77DB4">
            <w:r w:rsidRPr="004F4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</w:t>
            </w:r>
          </w:p>
        </w:tc>
        <w:tc>
          <w:tcPr>
            <w:tcW w:w="850" w:type="dxa"/>
          </w:tcPr>
          <w:p w:rsidR="00987B68" w:rsidRDefault="00987B68" w:rsidP="00F77DB4">
            <w:r w:rsidRPr="004F4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" w:type="dxa"/>
          </w:tcPr>
          <w:p w:rsidR="00987B68" w:rsidRDefault="00987B68" w:rsidP="00F77DB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</w:t>
            </w:r>
          </w:p>
        </w:tc>
        <w:tc>
          <w:tcPr>
            <w:tcW w:w="850" w:type="dxa"/>
          </w:tcPr>
          <w:p w:rsidR="00987B68" w:rsidRPr="006E1229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4060</w:t>
            </w:r>
          </w:p>
        </w:tc>
        <w:tc>
          <w:tcPr>
            <w:tcW w:w="856" w:type="dxa"/>
          </w:tcPr>
          <w:p w:rsidR="00987B68" w:rsidRPr="006E1229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50240,5</w:t>
            </w:r>
          </w:p>
        </w:tc>
        <w:tc>
          <w:tcPr>
            <w:tcW w:w="570" w:type="dxa"/>
          </w:tcPr>
          <w:p w:rsidR="00987B68" w:rsidRDefault="00987B68" w:rsidP="00F77D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г. Новокузнецка</w:t>
            </w:r>
          </w:p>
        </w:tc>
      </w:tr>
    </w:tbl>
    <w:p w:rsidR="00C123D1" w:rsidRDefault="00C123D1" w:rsidP="00C123D1">
      <w:pPr>
        <w:spacing w:before="60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3D1" w:rsidRDefault="00C123D1" w:rsidP="00C123D1">
      <w:pPr>
        <w:spacing w:before="60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3D1" w:rsidRDefault="00C123D1" w:rsidP="00C123D1">
      <w:pPr>
        <w:spacing w:before="60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3D1" w:rsidRPr="00060C2E" w:rsidRDefault="00C123D1" w:rsidP="00C123D1">
      <w:pPr>
        <w:spacing w:before="60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0C2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3. Помесячный план достижения показателей комплекса процессных мероприятий  в  текущем  2026 году</w:t>
      </w:r>
    </w:p>
    <w:tbl>
      <w:tblPr>
        <w:tblW w:w="1474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1275"/>
        <w:gridCol w:w="1276"/>
        <w:gridCol w:w="770"/>
        <w:gridCol w:w="1073"/>
        <w:gridCol w:w="567"/>
        <w:gridCol w:w="850"/>
        <w:gridCol w:w="567"/>
        <w:gridCol w:w="709"/>
        <w:gridCol w:w="992"/>
        <w:gridCol w:w="993"/>
        <w:gridCol w:w="992"/>
        <w:gridCol w:w="708"/>
        <w:gridCol w:w="708"/>
        <w:gridCol w:w="850"/>
      </w:tblGrid>
      <w:tr w:rsidR="00C123D1" w:rsidRPr="00060C2E" w:rsidTr="00F77DB4">
        <w:tc>
          <w:tcPr>
            <w:tcW w:w="545" w:type="dxa"/>
            <w:vMerge w:val="restart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6" w:type="dxa"/>
            <w:vMerge w:val="restart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показателя комплекса процессных мероприятий</w:t>
            </w:r>
          </w:p>
        </w:tc>
        <w:tc>
          <w:tcPr>
            <w:tcW w:w="1275" w:type="dxa"/>
            <w:vMerge w:val="restart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Условное обозначение единицы измерения (по </w:t>
            </w:r>
            <w:hyperlink r:id="rId18">
              <w:r w:rsidRPr="00060C2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0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29" w:type="dxa"/>
            <w:gridSpan w:val="11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Плановые значения по месяцам</w:t>
            </w:r>
          </w:p>
        </w:tc>
        <w:tc>
          <w:tcPr>
            <w:tcW w:w="850" w:type="dxa"/>
            <w:vMerge w:val="restart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 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текущего года</w:t>
            </w:r>
          </w:p>
        </w:tc>
      </w:tr>
      <w:tr w:rsidR="00C123D1" w:rsidRPr="00060C2E" w:rsidTr="00F77DB4">
        <w:tc>
          <w:tcPr>
            <w:tcW w:w="545" w:type="dxa"/>
            <w:vMerge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73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2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93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2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8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vMerge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23D1" w:rsidRPr="00060C2E" w:rsidTr="00F77DB4">
        <w:trPr>
          <w:trHeight w:val="426"/>
        </w:trPr>
        <w:tc>
          <w:tcPr>
            <w:tcW w:w="54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3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123D1" w:rsidRPr="00060C2E" w:rsidTr="00F77DB4">
        <w:trPr>
          <w:trHeight w:val="414"/>
        </w:trPr>
        <w:tc>
          <w:tcPr>
            <w:tcW w:w="545" w:type="dxa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6" w:type="dxa"/>
            <w:gridSpan w:val="15"/>
            <w:vAlign w:val="center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1.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птимизация состава и структуры муниципального имущества Новокузнецкого городского округа»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6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реализованных объектов муниципального имущества от количества объектов, включенных в прогнозный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приватизации</w:t>
            </w:r>
          </w:p>
        </w:tc>
        <w:tc>
          <w:tcPr>
            <w:tcW w:w="127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0C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66" w:type="dxa"/>
          </w:tcPr>
          <w:p w:rsidR="00C123D1" w:rsidRPr="00BD71D7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54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включенных в реестр объектов муниципальной собственности Новокузнецкого городского округа нежилых </w:t>
            </w:r>
            <w:r w:rsidRPr="00A954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помещений от общего количества нежилых помещений в многоквартирных домах, признанных аварийными</w:t>
            </w:r>
          </w:p>
        </w:tc>
        <w:tc>
          <w:tcPr>
            <w:tcW w:w="1275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МП</w:t>
            </w:r>
          </w:p>
        </w:tc>
        <w:tc>
          <w:tcPr>
            <w:tcW w:w="1276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866" w:type="dxa"/>
          </w:tcPr>
          <w:p w:rsidR="00C123D1" w:rsidRPr="005823C3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0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Процент исполненных судебных актов от общего количества судебных </w:t>
            </w:r>
            <w:proofErr w:type="gramStart"/>
            <w:r w:rsidRPr="00120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актов</w:t>
            </w:r>
            <w:proofErr w:type="gramEnd"/>
            <w:r w:rsidRPr="00120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 определении рыночной стоимости изымаемого имущества, предъявленных к исполнению</w:t>
            </w:r>
          </w:p>
        </w:tc>
        <w:tc>
          <w:tcPr>
            <w:tcW w:w="127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6" w:type="dxa"/>
            <w:gridSpan w:val="15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2. «</w:t>
            </w:r>
            <w:r w:rsidRPr="00C123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эффективности </w:t>
            </w: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системы учета и управления объектами муниципального имущества Новокузнецкого городского округа»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6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71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выполнения плана по проведению контрольных мероприятий</w:t>
            </w:r>
          </w:p>
        </w:tc>
        <w:tc>
          <w:tcPr>
            <w:tcW w:w="127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7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709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866" w:type="dxa"/>
          </w:tcPr>
          <w:p w:rsidR="00C123D1" w:rsidRPr="005823C3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6C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</w:t>
            </w:r>
          </w:p>
        </w:tc>
        <w:tc>
          <w:tcPr>
            <w:tcW w:w="1275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6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0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3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6" w:type="dxa"/>
            <w:gridSpan w:val="15"/>
          </w:tcPr>
          <w:p w:rsidR="00C123D1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3. </w:t>
            </w:r>
            <w:r w:rsidRPr="00C123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обеспеченности муниципальных </w:t>
            </w: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учреждений и (или) муниципальных унитарных предприятий объектами движимого имущества для использования в целях благоустройства Новокузнецкого городского округа</w:t>
            </w:r>
          </w:p>
        </w:tc>
      </w:tr>
      <w:tr w:rsidR="00C123D1" w:rsidRPr="00060C2E" w:rsidTr="00F77DB4">
        <w:tc>
          <w:tcPr>
            <w:tcW w:w="54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6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уплаченных платежей в общей сумме платежей, предусмотренных лизинговым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5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контракт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1275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6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7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567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709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50" w:type="dxa"/>
          </w:tcPr>
          <w:p w:rsidR="00C123D1" w:rsidRPr="00060C2E" w:rsidRDefault="00C123D1" w:rsidP="00F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123D1" w:rsidRDefault="00C123D1" w:rsidP="00C123D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3D1" w:rsidRDefault="00C123D1" w:rsidP="00C123D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3D1" w:rsidRDefault="00C123D1" w:rsidP="00C123D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3D1" w:rsidRDefault="00C123D1" w:rsidP="00C123D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6425" w:rsidRPr="00915E5A" w:rsidRDefault="00CC6425" w:rsidP="00CC642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5E5A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4. Мероприятия (результаты) комплекса процессных мероприятий</w:t>
      </w:r>
    </w:p>
    <w:tbl>
      <w:tblPr>
        <w:tblStyle w:val="3"/>
        <w:tblW w:w="1432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6"/>
        <w:gridCol w:w="3496"/>
        <w:gridCol w:w="1560"/>
        <w:gridCol w:w="1417"/>
        <w:gridCol w:w="1276"/>
        <w:gridCol w:w="709"/>
        <w:gridCol w:w="708"/>
        <w:gridCol w:w="709"/>
        <w:gridCol w:w="709"/>
        <w:gridCol w:w="709"/>
        <w:gridCol w:w="792"/>
        <w:gridCol w:w="1479"/>
      </w:tblGrid>
      <w:tr w:rsidR="00CC6425" w:rsidRPr="00915E5A" w:rsidTr="00CC6425">
        <w:tc>
          <w:tcPr>
            <w:tcW w:w="756" w:type="dxa"/>
            <w:vMerge w:val="restart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 xml:space="preserve">№ </w:t>
            </w:r>
            <w:proofErr w:type="gramStart"/>
            <w:r w:rsidRPr="00915E5A">
              <w:rPr>
                <w:sz w:val="24"/>
                <w:szCs w:val="24"/>
              </w:rPr>
              <w:t>п</w:t>
            </w:r>
            <w:proofErr w:type="gramEnd"/>
            <w:r w:rsidRPr="00915E5A">
              <w:rPr>
                <w:sz w:val="24"/>
                <w:szCs w:val="24"/>
              </w:rPr>
              <w:t>/п</w:t>
            </w:r>
          </w:p>
        </w:tc>
        <w:tc>
          <w:tcPr>
            <w:tcW w:w="3496" w:type="dxa"/>
            <w:vMerge w:val="restart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</w:tcPr>
          <w:p w:rsidR="00CC6425" w:rsidRPr="00915E5A" w:rsidRDefault="00CC6425" w:rsidP="00F77DB4">
            <w:pPr>
              <w:jc w:val="both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417" w:type="dxa"/>
            <w:vMerge w:val="restart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1985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627" w:type="dxa"/>
            <w:gridSpan w:val="5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Значение мероприятия (результата) параметра характеристики мероприятия (результата) по годам</w:t>
            </w:r>
          </w:p>
        </w:tc>
        <w:tc>
          <w:tcPr>
            <w:tcW w:w="1479" w:type="dxa"/>
            <w:vMerge w:val="restart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 xml:space="preserve">Связь с показателями комплекса процессных мероприятий (при наличии) </w:t>
            </w:r>
          </w:p>
        </w:tc>
      </w:tr>
      <w:tr w:rsidR="00CC6425" w:rsidRPr="00915E5A" w:rsidTr="00CC6425">
        <w:tc>
          <w:tcPr>
            <w:tcW w:w="756" w:type="dxa"/>
            <w:vMerge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6" w:type="dxa"/>
            <w:vMerge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92" w:type="dxa"/>
          </w:tcPr>
          <w:p w:rsidR="00CC6425" w:rsidRPr="00915E5A" w:rsidRDefault="00CC6425" w:rsidP="00F77D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479" w:type="dxa"/>
            <w:vMerge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6425" w:rsidRPr="00915E5A" w:rsidRDefault="00CC6425" w:rsidP="00CC642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3"/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56"/>
        <w:gridCol w:w="3496"/>
        <w:gridCol w:w="1560"/>
        <w:gridCol w:w="1417"/>
        <w:gridCol w:w="1276"/>
        <w:gridCol w:w="709"/>
        <w:gridCol w:w="708"/>
        <w:gridCol w:w="709"/>
        <w:gridCol w:w="708"/>
        <w:gridCol w:w="48"/>
        <w:gridCol w:w="661"/>
        <w:gridCol w:w="95"/>
        <w:gridCol w:w="614"/>
        <w:gridCol w:w="142"/>
        <w:gridCol w:w="1418"/>
      </w:tblGrid>
      <w:tr w:rsidR="00CC6425" w:rsidRPr="00915E5A" w:rsidTr="00CC6425">
        <w:trPr>
          <w:tblHeader/>
        </w:trPr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1</w:t>
            </w:r>
          </w:p>
        </w:tc>
        <w:tc>
          <w:tcPr>
            <w:tcW w:w="349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3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C6425" w:rsidRPr="00915E5A" w:rsidRDefault="00CC6425" w:rsidP="00CC6425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CC6425" w:rsidRPr="00915E5A" w:rsidTr="00F77DB4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1.</w:t>
            </w:r>
          </w:p>
        </w:tc>
        <w:tc>
          <w:tcPr>
            <w:tcW w:w="13561" w:type="dxa"/>
            <w:gridSpan w:val="14"/>
          </w:tcPr>
          <w:p w:rsidR="00CC6425" w:rsidRPr="00605190" w:rsidRDefault="00CC6425" w:rsidP="00F77DB4">
            <w:pPr>
              <w:jc w:val="both"/>
              <w:rPr>
                <w:sz w:val="24"/>
                <w:szCs w:val="24"/>
              </w:rPr>
            </w:pPr>
            <w:r w:rsidRPr="00605190">
              <w:rPr>
                <w:sz w:val="24"/>
                <w:szCs w:val="24"/>
              </w:rPr>
              <w:t xml:space="preserve">Задача 1. </w:t>
            </w:r>
            <w:r w:rsidRPr="00CC6425">
              <w:rPr>
                <w:rFonts w:eastAsia="Calibri"/>
                <w:sz w:val="24"/>
                <w:szCs w:val="24"/>
              </w:rPr>
              <w:t>Оптимизация состава и структуры муниципального имущества Новокузнецкого городского округа</w:t>
            </w:r>
          </w:p>
        </w:tc>
      </w:tr>
      <w:tr w:rsidR="00CC6425" w:rsidRPr="00915E5A" w:rsidTr="000817CC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96" w:type="dxa"/>
          </w:tcPr>
          <w:p w:rsidR="00CC6425" w:rsidRPr="00605190" w:rsidRDefault="00CC6425" w:rsidP="00F77DB4">
            <w:pPr>
              <w:rPr>
                <w:sz w:val="24"/>
                <w:szCs w:val="24"/>
              </w:rPr>
            </w:pPr>
            <w:r w:rsidRPr="00501878">
              <w:rPr>
                <w:sz w:val="24"/>
                <w:szCs w:val="28"/>
              </w:rPr>
              <w:t>Мероприятие</w:t>
            </w:r>
            <w:r>
              <w:rPr>
                <w:sz w:val="24"/>
                <w:szCs w:val="28"/>
              </w:rPr>
              <w:t xml:space="preserve"> </w:t>
            </w:r>
            <w:r w:rsidRPr="007A2D05">
              <w:rPr>
                <w:sz w:val="28"/>
                <w:szCs w:val="28"/>
              </w:rPr>
              <w:t>«</w:t>
            </w:r>
            <w:r w:rsidRPr="007A2D05">
              <w:rPr>
                <w:sz w:val="24"/>
                <w:szCs w:val="24"/>
              </w:rPr>
              <w:t>Определение рыночной стоимости имущества»</w:t>
            </w:r>
          </w:p>
        </w:tc>
        <w:tc>
          <w:tcPr>
            <w:tcW w:w="1560" w:type="dxa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 w:rsidRPr="00440238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5" w:rsidRPr="0031410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31410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31410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31410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Pr="0031410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Pr="0031410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Pr="0031410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Доля реализованных объектов муниципального имущества от общего количества объектов, включенных в прогнозный план приватизации</w:t>
            </w:r>
          </w:p>
        </w:tc>
      </w:tr>
      <w:tr w:rsidR="00CC6425" w:rsidRPr="00440238" w:rsidTr="00D444C9">
        <w:tc>
          <w:tcPr>
            <w:tcW w:w="756" w:type="dxa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 w:rsidRPr="00440238">
              <w:rPr>
                <w:sz w:val="24"/>
                <w:szCs w:val="24"/>
              </w:rPr>
              <w:t>1.1.1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96" w:type="dxa"/>
          </w:tcPr>
          <w:p w:rsidR="00CC6425" w:rsidRPr="00440238" w:rsidRDefault="00CC6425" w:rsidP="00F77D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C6425">
              <w:rPr>
                <w:sz w:val="24"/>
                <w:szCs w:val="24"/>
              </w:rPr>
              <w:t>Определена рыночная стоимость объектов муниципального имущества</w:t>
            </w:r>
          </w:p>
        </w:tc>
        <w:tc>
          <w:tcPr>
            <w:tcW w:w="1560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</w:t>
            </w:r>
          </w:p>
        </w:tc>
        <w:tc>
          <w:tcPr>
            <w:tcW w:w="709" w:type="dxa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709" w:type="dxa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</w:t>
            </w:r>
          </w:p>
        </w:tc>
        <w:tc>
          <w:tcPr>
            <w:tcW w:w="756" w:type="dxa"/>
            <w:gridSpan w:val="2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</w:t>
            </w:r>
          </w:p>
        </w:tc>
        <w:tc>
          <w:tcPr>
            <w:tcW w:w="756" w:type="dxa"/>
            <w:gridSpan w:val="2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C6425" w:rsidRPr="00440238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</w:tr>
      <w:tr w:rsidR="00CC6425" w:rsidRPr="00915E5A" w:rsidTr="00EE4B62">
        <w:tc>
          <w:tcPr>
            <w:tcW w:w="756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496" w:type="dxa"/>
          </w:tcPr>
          <w:p w:rsidR="00CC6425" w:rsidRDefault="00CC6425" w:rsidP="00F77DB4">
            <w:pPr>
              <w:rPr>
                <w:sz w:val="24"/>
                <w:szCs w:val="24"/>
              </w:rPr>
            </w:pPr>
            <w:r w:rsidRPr="007C1499">
              <w:rPr>
                <w:sz w:val="24"/>
                <w:szCs w:val="24"/>
              </w:rPr>
              <w:t xml:space="preserve">Мероприятие «Приобретение (выкуп) объектов </w:t>
            </w:r>
            <w:r w:rsidRPr="007C1499">
              <w:rPr>
                <w:sz w:val="24"/>
                <w:szCs w:val="24"/>
              </w:rPr>
              <w:lastRenderedPageBreak/>
              <w:t>недвижимости для муниципальных нужд, исполнение судебных актов по определению стоимост</w:t>
            </w:r>
            <w:r>
              <w:rPr>
                <w:sz w:val="24"/>
                <w:szCs w:val="24"/>
              </w:rPr>
              <w:t>и изымаемого имущества»</w:t>
            </w:r>
          </w:p>
        </w:tc>
        <w:tc>
          <w:tcPr>
            <w:tcW w:w="1560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  <w:r w:rsidRPr="007C1499">
              <w:rPr>
                <w:sz w:val="24"/>
                <w:szCs w:val="24"/>
              </w:rPr>
              <w:lastRenderedPageBreak/>
              <w:t xml:space="preserve">Иные мероприятия </w:t>
            </w:r>
            <w:r w:rsidRPr="007C1499">
              <w:rPr>
                <w:sz w:val="24"/>
                <w:szCs w:val="24"/>
              </w:rPr>
              <w:lastRenderedPageBreak/>
              <w:t>(результаты)</w:t>
            </w:r>
          </w:p>
        </w:tc>
        <w:tc>
          <w:tcPr>
            <w:tcW w:w="1417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  <w:r w:rsidRPr="00CC60E9">
              <w:rPr>
                <w:sz w:val="24"/>
                <w:szCs w:val="24"/>
              </w:rPr>
              <w:t>Процент исполненн</w:t>
            </w:r>
            <w:r w:rsidRPr="00CC60E9">
              <w:rPr>
                <w:sz w:val="24"/>
                <w:szCs w:val="24"/>
              </w:rPr>
              <w:lastRenderedPageBreak/>
              <w:t xml:space="preserve">ых судебных актов от общего количества судебных </w:t>
            </w:r>
            <w:proofErr w:type="gramStart"/>
            <w:r w:rsidRPr="00CC60E9">
              <w:rPr>
                <w:sz w:val="24"/>
                <w:szCs w:val="24"/>
              </w:rPr>
              <w:t>актов</w:t>
            </w:r>
            <w:proofErr w:type="gramEnd"/>
            <w:r w:rsidRPr="00CC60E9">
              <w:rPr>
                <w:sz w:val="24"/>
                <w:szCs w:val="24"/>
              </w:rPr>
              <w:t xml:space="preserve"> об определении рыночной стоимости изымаемого имущества, предъявленных к исполнению</w:t>
            </w:r>
          </w:p>
        </w:tc>
      </w:tr>
      <w:tr w:rsidR="00CC6425" w:rsidRPr="00915E5A" w:rsidTr="00F8447B">
        <w:tc>
          <w:tcPr>
            <w:tcW w:w="756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</w:t>
            </w:r>
          </w:p>
        </w:tc>
        <w:tc>
          <w:tcPr>
            <w:tcW w:w="3496" w:type="dxa"/>
          </w:tcPr>
          <w:p w:rsidR="00CC6425" w:rsidRDefault="00CC6425" w:rsidP="00F77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7C1499">
              <w:rPr>
                <w:sz w:val="24"/>
                <w:szCs w:val="24"/>
              </w:rPr>
              <w:t>сполне</w:t>
            </w:r>
            <w:r>
              <w:rPr>
                <w:sz w:val="24"/>
                <w:szCs w:val="24"/>
              </w:rPr>
              <w:t>ны</w:t>
            </w:r>
            <w:r w:rsidRPr="007C1499">
              <w:rPr>
                <w:sz w:val="24"/>
                <w:szCs w:val="24"/>
              </w:rPr>
              <w:t xml:space="preserve"> судебны</w:t>
            </w:r>
            <w:r>
              <w:rPr>
                <w:sz w:val="24"/>
                <w:szCs w:val="24"/>
              </w:rPr>
              <w:t>е</w:t>
            </w:r>
            <w:r w:rsidRPr="007C149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7C1499">
              <w:rPr>
                <w:sz w:val="24"/>
                <w:szCs w:val="24"/>
              </w:rPr>
              <w:t xml:space="preserve"> по определению стоимости изымаемого имущества</w:t>
            </w:r>
            <w:r>
              <w:rPr>
                <w:sz w:val="24"/>
                <w:szCs w:val="24"/>
              </w:rPr>
              <w:t>, предъявленные к исполнению</w:t>
            </w:r>
          </w:p>
        </w:tc>
        <w:tc>
          <w:tcPr>
            <w:tcW w:w="1560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</w:tr>
      <w:tr w:rsidR="00CC6425" w:rsidRPr="00915E5A" w:rsidTr="00160B81">
        <w:tc>
          <w:tcPr>
            <w:tcW w:w="756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496" w:type="dxa"/>
          </w:tcPr>
          <w:p w:rsidR="00CC6425" w:rsidRDefault="00CC6425" w:rsidP="00F77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«Выкуп нежилых </w:t>
            </w:r>
            <w:r w:rsidRPr="004B2548">
              <w:rPr>
                <w:sz w:val="24"/>
                <w:szCs w:val="24"/>
              </w:rPr>
              <w:t>пом</w:t>
            </w:r>
            <w:r>
              <w:rPr>
                <w:sz w:val="24"/>
                <w:szCs w:val="24"/>
              </w:rPr>
              <w:t>ещений</w:t>
            </w:r>
            <w:r w:rsidRPr="004B2548">
              <w:rPr>
                <w:sz w:val="24"/>
                <w:szCs w:val="24"/>
              </w:rPr>
              <w:t xml:space="preserve"> в многоквартирных домах, признанных аварийными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  <w:r w:rsidRPr="004B2548">
              <w:rPr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1417" w:type="dxa"/>
          </w:tcPr>
          <w:p w:rsidR="00CC6425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C6425" w:rsidRPr="00E90C6C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6425" w:rsidRPr="007A2D05" w:rsidRDefault="00CC6425" w:rsidP="00F77DB4">
            <w:pPr>
              <w:jc w:val="center"/>
              <w:rPr>
                <w:sz w:val="24"/>
                <w:szCs w:val="24"/>
              </w:rPr>
            </w:pPr>
            <w:r w:rsidRPr="004B2548">
              <w:rPr>
                <w:sz w:val="24"/>
                <w:szCs w:val="24"/>
              </w:rPr>
              <w:t xml:space="preserve">Доля включенных в реестр объектов муниципальной собственности Новокузнецкого </w:t>
            </w:r>
            <w:r w:rsidRPr="004B2548">
              <w:rPr>
                <w:sz w:val="24"/>
                <w:szCs w:val="24"/>
              </w:rPr>
              <w:lastRenderedPageBreak/>
              <w:t>городского округа нежилых помещений от общего количества нежилых помещений в многоквартирных домах, признанных аварийными</w:t>
            </w:r>
          </w:p>
        </w:tc>
      </w:tr>
      <w:tr w:rsidR="00CC6425" w:rsidRPr="00915E5A" w:rsidTr="001357F3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1.3.1</w:t>
            </w:r>
          </w:p>
        </w:tc>
        <w:tc>
          <w:tcPr>
            <w:tcW w:w="3496" w:type="dxa"/>
          </w:tcPr>
          <w:p w:rsidR="00CC6425" w:rsidRPr="00605190" w:rsidRDefault="00CC6425" w:rsidP="00F77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05190">
              <w:rPr>
                <w:sz w:val="24"/>
                <w:szCs w:val="24"/>
              </w:rPr>
              <w:t>ыкуп</w:t>
            </w:r>
            <w:r>
              <w:rPr>
                <w:sz w:val="24"/>
                <w:szCs w:val="24"/>
              </w:rPr>
              <w:t>лены</w:t>
            </w:r>
            <w:r w:rsidRPr="00605190">
              <w:rPr>
                <w:sz w:val="24"/>
                <w:szCs w:val="24"/>
              </w:rPr>
              <w:t xml:space="preserve"> нежилы</w:t>
            </w:r>
            <w:r>
              <w:rPr>
                <w:sz w:val="24"/>
                <w:szCs w:val="24"/>
              </w:rPr>
              <w:t>е</w:t>
            </w:r>
            <w:r w:rsidRPr="00605190">
              <w:rPr>
                <w:sz w:val="24"/>
                <w:szCs w:val="24"/>
              </w:rPr>
              <w:t xml:space="preserve"> помещен</w:t>
            </w:r>
            <w:r>
              <w:rPr>
                <w:sz w:val="24"/>
                <w:szCs w:val="24"/>
              </w:rPr>
              <w:t>ия</w:t>
            </w:r>
            <w:r w:rsidRPr="00605190">
              <w:rPr>
                <w:sz w:val="24"/>
                <w:szCs w:val="24"/>
              </w:rPr>
              <w:t xml:space="preserve"> в многоквартирных домах, признанных аварийными</w:t>
            </w:r>
          </w:p>
        </w:tc>
        <w:tc>
          <w:tcPr>
            <w:tcW w:w="1560" w:type="dxa"/>
          </w:tcPr>
          <w:p w:rsidR="00CC6425" w:rsidRPr="004B2548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C6425" w:rsidRPr="00571D31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</w:tr>
      <w:tr w:rsidR="00CC6425" w:rsidRPr="00915E5A" w:rsidTr="00F77DB4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2.</w:t>
            </w:r>
          </w:p>
        </w:tc>
        <w:tc>
          <w:tcPr>
            <w:tcW w:w="13561" w:type="dxa"/>
            <w:gridSpan w:val="14"/>
          </w:tcPr>
          <w:p w:rsidR="00CC6425" w:rsidRPr="00605190" w:rsidRDefault="00CC6425" w:rsidP="00F77DB4">
            <w:pPr>
              <w:jc w:val="both"/>
              <w:rPr>
                <w:sz w:val="24"/>
                <w:szCs w:val="24"/>
              </w:rPr>
            </w:pPr>
            <w:r w:rsidRPr="00605190">
              <w:rPr>
                <w:sz w:val="24"/>
                <w:szCs w:val="24"/>
              </w:rPr>
              <w:t xml:space="preserve">Задача 2. </w:t>
            </w:r>
            <w:r w:rsidRPr="00CC6425">
              <w:rPr>
                <w:sz w:val="24"/>
                <w:szCs w:val="24"/>
              </w:rPr>
              <w:t>Повышение эффективности системы учета и управления объектами муниципального имущества Новокузнецкого городского округа</w:t>
            </w:r>
          </w:p>
        </w:tc>
      </w:tr>
      <w:tr w:rsidR="00CC6425" w:rsidRPr="00915E5A" w:rsidTr="00304984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496" w:type="dxa"/>
          </w:tcPr>
          <w:p w:rsidR="00CC6425" w:rsidRPr="00BD71D7" w:rsidRDefault="00CC6425" w:rsidP="00F77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«</w:t>
            </w:r>
            <w:r w:rsidRPr="005E2FD9">
              <w:rPr>
                <w:sz w:val="24"/>
                <w:szCs w:val="24"/>
              </w:rPr>
              <w:t>Выполнен</w:t>
            </w:r>
            <w:r>
              <w:rPr>
                <w:sz w:val="24"/>
                <w:szCs w:val="24"/>
              </w:rPr>
              <w:t>ие</w:t>
            </w:r>
            <w:r w:rsidRPr="005E2FD9">
              <w:rPr>
                <w:sz w:val="24"/>
                <w:szCs w:val="24"/>
              </w:rPr>
              <w:t xml:space="preserve"> функци</w:t>
            </w:r>
            <w:r>
              <w:rPr>
                <w:sz w:val="24"/>
                <w:szCs w:val="24"/>
              </w:rPr>
              <w:t>й</w:t>
            </w:r>
            <w:r w:rsidRPr="005E2FD9">
              <w:rPr>
                <w:sz w:val="24"/>
                <w:szCs w:val="24"/>
              </w:rPr>
              <w:t xml:space="preserve"> учредителя муниципальных предприятий и учреждений Новокузнецкого городского округа, функци</w:t>
            </w:r>
            <w:r>
              <w:rPr>
                <w:sz w:val="24"/>
                <w:szCs w:val="24"/>
              </w:rPr>
              <w:t>й</w:t>
            </w:r>
            <w:r w:rsidRPr="005E2FD9">
              <w:rPr>
                <w:sz w:val="24"/>
                <w:szCs w:val="24"/>
              </w:rPr>
              <w:t xml:space="preserve"> держателя находящихся в муниципальной собственности акций и долей участия в уставном капитале хозяйствующих субъектов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CC6425" w:rsidRPr="00C108D4" w:rsidRDefault="00CC6425" w:rsidP="00F77DB4">
            <w:pPr>
              <w:jc w:val="center"/>
              <w:rPr>
                <w:sz w:val="24"/>
                <w:szCs w:val="24"/>
              </w:rPr>
            </w:pPr>
            <w:r w:rsidRPr="009C4976">
              <w:rPr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5" w:rsidRPr="002404A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2404A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2404A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2404A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2404A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C6425" w:rsidRPr="002404A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C6425" w:rsidRPr="002404A7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C6425" w:rsidRPr="00BD71D7" w:rsidRDefault="00CC6425" w:rsidP="00F77DB4">
            <w:pPr>
              <w:jc w:val="center"/>
              <w:rPr>
                <w:sz w:val="24"/>
                <w:szCs w:val="24"/>
              </w:rPr>
            </w:pPr>
            <w:r w:rsidRPr="00C54222">
              <w:rPr>
                <w:sz w:val="24"/>
                <w:szCs w:val="24"/>
              </w:rPr>
              <w:t xml:space="preserve">Доля основных фондов организаций муниципальной формы собственности, находящихся в стадии </w:t>
            </w:r>
            <w:r w:rsidRPr="00C54222">
              <w:rPr>
                <w:sz w:val="24"/>
                <w:szCs w:val="24"/>
              </w:rPr>
              <w:lastRenderedPageBreak/>
              <w:t>банкротства, в основных фондах организаций муниципальной формы собственности</w:t>
            </w:r>
          </w:p>
        </w:tc>
      </w:tr>
      <w:tr w:rsidR="00CC6425" w:rsidRPr="00915E5A" w:rsidTr="007A0EA3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lastRenderedPageBreak/>
              <w:t>2.1.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96" w:type="dxa"/>
          </w:tcPr>
          <w:p w:rsidR="00CC6425" w:rsidRPr="00915E5A" w:rsidRDefault="00CC6425" w:rsidP="00F77DB4">
            <w:pPr>
              <w:rPr>
                <w:sz w:val="24"/>
                <w:szCs w:val="24"/>
              </w:rPr>
            </w:pPr>
            <w:r w:rsidRPr="00BD71D7">
              <w:rPr>
                <w:sz w:val="24"/>
                <w:szCs w:val="24"/>
              </w:rPr>
              <w:t>Выполнены функции учредителя муниципальных предприятий и учреждений Новокузнецкого городского округа, функции держателя находящихся в муниципальной собственности акций и долей участия в уставном капитале хозяйствующих субъектов</w:t>
            </w:r>
          </w:p>
        </w:tc>
        <w:tc>
          <w:tcPr>
            <w:tcW w:w="1560" w:type="dxa"/>
          </w:tcPr>
          <w:p w:rsidR="00CC6425" w:rsidRPr="00C108D4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15E5A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</w:tr>
      <w:tr w:rsidR="00CC6425" w:rsidRPr="00915E5A" w:rsidTr="009A179F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2.2.</w:t>
            </w:r>
          </w:p>
        </w:tc>
        <w:tc>
          <w:tcPr>
            <w:tcW w:w="3496" w:type="dxa"/>
          </w:tcPr>
          <w:p w:rsidR="00CC6425" w:rsidRPr="00CC6425" w:rsidRDefault="00CC6425" w:rsidP="00F77DB4">
            <w:pPr>
              <w:rPr>
                <w:sz w:val="24"/>
                <w:szCs w:val="24"/>
              </w:rPr>
            </w:pPr>
            <w:r w:rsidRPr="00CC6425">
              <w:rPr>
                <w:sz w:val="24"/>
                <w:szCs w:val="24"/>
              </w:rPr>
              <w:t>Мероприятие «Осуществление мониторинга использования муниципального имущества»</w:t>
            </w:r>
          </w:p>
        </w:tc>
        <w:tc>
          <w:tcPr>
            <w:tcW w:w="1560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CB7FDA">
              <w:rPr>
                <w:sz w:val="24"/>
                <w:szCs w:val="24"/>
              </w:rPr>
              <w:t>Иные мероприятия (результаты)</w:t>
            </w:r>
          </w:p>
        </w:tc>
        <w:tc>
          <w:tcPr>
            <w:tcW w:w="1417" w:type="dxa"/>
          </w:tcPr>
          <w:p w:rsidR="00CC6425" w:rsidRPr="00CE05B6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5" w:rsidRPr="00CE05B6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120B9D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120B9D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120B9D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120B9D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C6425" w:rsidRPr="00120B9D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C6425" w:rsidRPr="00120B9D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C05E38">
              <w:rPr>
                <w:sz w:val="24"/>
                <w:szCs w:val="24"/>
              </w:rPr>
              <w:t>Процент выполнения плана по проведению контрольных мероприятий</w:t>
            </w:r>
          </w:p>
        </w:tc>
      </w:tr>
      <w:tr w:rsidR="00CC6425" w:rsidRPr="00915E5A" w:rsidTr="000F5F74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915E5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915E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96" w:type="dxa"/>
          </w:tcPr>
          <w:p w:rsidR="00CC6425" w:rsidRPr="00CC6425" w:rsidRDefault="00CC6425" w:rsidP="00F77DB4">
            <w:pPr>
              <w:rPr>
                <w:sz w:val="24"/>
                <w:szCs w:val="24"/>
              </w:rPr>
            </w:pPr>
            <w:r w:rsidRPr="00CC6425">
              <w:rPr>
                <w:sz w:val="24"/>
                <w:szCs w:val="24"/>
              </w:rPr>
              <w:t>Проведены контрольные мероприятия по  использованию муниципального имущества</w:t>
            </w:r>
          </w:p>
        </w:tc>
        <w:tc>
          <w:tcPr>
            <w:tcW w:w="1560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</w:tr>
      <w:tr w:rsidR="00CC6425" w:rsidRPr="00915E5A" w:rsidTr="00F77DB4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561" w:type="dxa"/>
            <w:gridSpan w:val="14"/>
          </w:tcPr>
          <w:p w:rsidR="00CC6425" w:rsidRPr="00915E5A" w:rsidRDefault="00CC6425" w:rsidP="00F77DB4">
            <w:pPr>
              <w:rPr>
                <w:sz w:val="24"/>
                <w:szCs w:val="24"/>
              </w:rPr>
            </w:pPr>
            <w:r w:rsidRPr="00465C8F">
              <w:rPr>
                <w:sz w:val="24"/>
                <w:szCs w:val="24"/>
              </w:rPr>
              <w:t xml:space="preserve">Задача 3. </w:t>
            </w:r>
            <w:r w:rsidRPr="00CC6425">
              <w:rPr>
                <w:sz w:val="24"/>
                <w:szCs w:val="24"/>
              </w:rPr>
              <w:t xml:space="preserve">Повышение обеспеченности муниципальных </w:t>
            </w:r>
            <w:r w:rsidRPr="00465C8F">
              <w:rPr>
                <w:sz w:val="24"/>
                <w:szCs w:val="24"/>
              </w:rPr>
              <w:t>учреждений и (или) муниципальных унитарных предприятий объектами движимого имущества для использования в целях благоустройства Новокузнецкого городского округа</w:t>
            </w:r>
          </w:p>
        </w:tc>
      </w:tr>
      <w:tr w:rsidR="00CC6425" w:rsidRPr="00915E5A" w:rsidTr="00541B0C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496" w:type="dxa"/>
          </w:tcPr>
          <w:p w:rsidR="00CC6425" w:rsidRPr="00465C8F" w:rsidRDefault="00CC6425" w:rsidP="00F77DB4">
            <w:pPr>
              <w:jc w:val="both"/>
              <w:rPr>
                <w:sz w:val="24"/>
                <w:szCs w:val="24"/>
              </w:rPr>
            </w:pPr>
            <w:r w:rsidRPr="00465C8F">
              <w:rPr>
                <w:sz w:val="24"/>
                <w:szCs w:val="24"/>
              </w:rPr>
              <w:t xml:space="preserve">Мероприятие «Исполнение </w:t>
            </w:r>
            <w:r w:rsidRPr="00465C8F">
              <w:rPr>
                <w:sz w:val="24"/>
                <w:szCs w:val="24"/>
              </w:rPr>
              <w:lastRenderedPageBreak/>
              <w:t>обязательств лизингополучателя»</w:t>
            </w:r>
          </w:p>
        </w:tc>
        <w:tc>
          <w:tcPr>
            <w:tcW w:w="1560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465C8F">
              <w:rPr>
                <w:sz w:val="24"/>
                <w:szCs w:val="24"/>
              </w:rPr>
              <w:lastRenderedPageBreak/>
              <w:t xml:space="preserve">Иные </w:t>
            </w:r>
            <w:r w:rsidRPr="00465C8F">
              <w:rPr>
                <w:sz w:val="24"/>
                <w:szCs w:val="24"/>
              </w:rPr>
              <w:lastRenderedPageBreak/>
              <w:t>мероприятия (результаты)</w:t>
            </w:r>
          </w:p>
        </w:tc>
        <w:tc>
          <w:tcPr>
            <w:tcW w:w="1417" w:type="dxa"/>
          </w:tcPr>
          <w:p w:rsidR="00CC6425" w:rsidRPr="00CE05B6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5" w:rsidRPr="00CE05B6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CE05B6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CE05B6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6425" w:rsidRPr="00CE05B6" w:rsidRDefault="00CC6425" w:rsidP="00F77DB4">
            <w:pPr>
              <w:jc w:val="center"/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 w:rsidRPr="00465C8F">
              <w:rPr>
                <w:sz w:val="24"/>
                <w:szCs w:val="24"/>
              </w:rPr>
              <w:t xml:space="preserve">Доля </w:t>
            </w:r>
            <w:r w:rsidRPr="00465C8F">
              <w:rPr>
                <w:sz w:val="24"/>
                <w:szCs w:val="24"/>
              </w:rPr>
              <w:lastRenderedPageBreak/>
              <w:t>уплаченных платежей в общей сумме платежей, предусмотренных лизинговыми контрактами</w:t>
            </w:r>
          </w:p>
        </w:tc>
      </w:tr>
      <w:tr w:rsidR="00CC6425" w:rsidRPr="00915E5A" w:rsidTr="00475CFC">
        <w:tc>
          <w:tcPr>
            <w:tcW w:w="75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3.1.1. </w:t>
            </w:r>
          </w:p>
        </w:tc>
        <w:tc>
          <w:tcPr>
            <w:tcW w:w="3496" w:type="dxa"/>
          </w:tcPr>
          <w:p w:rsidR="00CC6425" w:rsidRPr="00A06378" w:rsidRDefault="00CC6425" w:rsidP="00F77DB4">
            <w:pPr>
              <w:jc w:val="both"/>
              <w:rPr>
                <w:color w:val="FF0000"/>
                <w:sz w:val="24"/>
                <w:szCs w:val="24"/>
              </w:rPr>
            </w:pPr>
            <w:r w:rsidRPr="00465C8F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ны</w:t>
            </w:r>
            <w:r w:rsidRPr="00465C8F">
              <w:rPr>
                <w:sz w:val="24"/>
                <w:szCs w:val="24"/>
              </w:rPr>
              <w:t xml:space="preserve"> обязательств</w:t>
            </w:r>
            <w:r>
              <w:rPr>
                <w:sz w:val="24"/>
                <w:szCs w:val="24"/>
              </w:rPr>
              <w:t>а</w:t>
            </w:r>
            <w:r w:rsidRPr="00465C8F">
              <w:rPr>
                <w:sz w:val="24"/>
                <w:szCs w:val="24"/>
              </w:rPr>
              <w:t xml:space="preserve"> лизингополучателя</w:t>
            </w:r>
            <w:r>
              <w:rPr>
                <w:sz w:val="24"/>
                <w:szCs w:val="24"/>
              </w:rPr>
              <w:t xml:space="preserve">, </w:t>
            </w:r>
            <w:r w:rsidRPr="00CC6425">
              <w:rPr>
                <w:sz w:val="24"/>
                <w:szCs w:val="24"/>
              </w:rPr>
              <w:t>предусмотренные лизинговыми контрактами</w:t>
            </w:r>
          </w:p>
        </w:tc>
        <w:tc>
          <w:tcPr>
            <w:tcW w:w="1560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</w:tcPr>
          <w:p w:rsidR="00CC6425" w:rsidRPr="00915E5A" w:rsidRDefault="00CC6425" w:rsidP="00F77D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6425" w:rsidRDefault="00CC6425" w:rsidP="00CC6425">
      <w:pPr>
        <w:spacing w:after="240"/>
        <w:jc w:val="center"/>
        <w:rPr>
          <w:rFonts w:ascii="Times New Roman" w:hAnsi="Times New Roman"/>
          <w:sz w:val="28"/>
          <w:szCs w:val="28"/>
        </w:rPr>
      </w:pPr>
    </w:p>
    <w:p w:rsidR="00987B68" w:rsidRDefault="00987B68" w:rsidP="0048764A">
      <w:pPr>
        <w:autoSpaceDE w:val="0"/>
        <w:autoSpaceDN w:val="0"/>
        <w:adjustRightInd w:val="0"/>
        <w:spacing w:before="480" w:after="12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764A" w:rsidRDefault="0048764A" w:rsidP="00287F4C"/>
    <w:p w:rsidR="005068D1" w:rsidRDefault="005068D1" w:rsidP="00287F4C"/>
    <w:p w:rsidR="005068D1" w:rsidRDefault="005068D1" w:rsidP="00287F4C"/>
    <w:p w:rsidR="005068D1" w:rsidRDefault="005068D1" w:rsidP="00287F4C"/>
    <w:p w:rsidR="005068D1" w:rsidRDefault="005068D1" w:rsidP="00287F4C"/>
    <w:p w:rsidR="005068D1" w:rsidRDefault="005068D1" w:rsidP="00287F4C"/>
    <w:p w:rsidR="005068D1" w:rsidRDefault="005068D1" w:rsidP="00287F4C"/>
    <w:p w:rsidR="005068D1" w:rsidRDefault="005068D1" w:rsidP="00287F4C"/>
    <w:p w:rsidR="005068D1" w:rsidRPr="00C365D4" w:rsidRDefault="005068D1" w:rsidP="005068D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5D4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 5. Финансовое обеспечение реализации комплекса процессных мероприятий</w:t>
      </w:r>
    </w:p>
    <w:tbl>
      <w:tblPr>
        <w:tblStyle w:val="4"/>
        <w:tblW w:w="0" w:type="auto"/>
        <w:tblInd w:w="1087" w:type="dxa"/>
        <w:tblLook w:val="04A0" w:firstRow="1" w:lastRow="0" w:firstColumn="1" w:lastColumn="0" w:noHBand="0" w:noVBand="1"/>
      </w:tblPr>
      <w:tblGrid>
        <w:gridCol w:w="624"/>
        <w:gridCol w:w="4419"/>
        <w:gridCol w:w="1212"/>
        <w:gridCol w:w="1224"/>
        <w:gridCol w:w="1225"/>
        <w:gridCol w:w="1147"/>
        <w:gridCol w:w="1361"/>
        <w:gridCol w:w="1361"/>
      </w:tblGrid>
      <w:tr w:rsidR="005068D1" w:rsidRPr="00C365D4" w:rsidTr="00F77DB4">
        <w:tc>
          <w:tcPr>
            <w:tcW w:w="624" w:type="dxa"/>
            <w:vMerge w:val="restart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 xml:space="preserve">№ </w:t>
            </w:r>
            <w:proofErr w:type="gramStart"/>
            <w:r w:rsidRPr="00C365D4">
              <w:rPr>
                <w:sz w:val="24"/>
                <w:szCs w:val="24"/>
              </w:rPr>
              <w:t>п</w:t>
            </w:r>
            <w:proofErr w:type="gramEnd"/>
            <w:r w:rsidRPr="00C365D4">
              <w:rPr>
                <w:sz w:val="24"/>
                <w:szCs w:val="24"/>
              </w:rPr>
              <w:t>/п</w:t>
            </w:r>
          </w:p>
        </w:tc>
        <w:tc>
          <w:tcPr>
            <w:tcW w:w="4419" w:type="dxa"/>
            <w:vMerge w:val="restart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7530" w:type="dxa"/>
            <w:gridSpan w:val="6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 xml:space="preserve">Объем финансового обеспечения по годам, </w:t>
            </w:r>
            <w:proofErr w:type="spellStart"/>
            <w:r w:rsidRPr="00C365D4">
              <w:rPr>
                <w:sz w:val="24"/>
                <w:szCs w:val="24"/>
              </w:rPr>
              <w:t>тыс</w:t>
            </w:r>
            <w:proofErr w:type="gramStart"/>
            <w:r w:rsidRPr="00C365D4">
              <w:rPr>
                <w:sz w:val="24"/>
                <w:szCs w:val="24"/>
              </w:rPr>
              <w:t>.р</w:t>
            </w:r>
            <w:proofErr w:type="gramEnd"/>
            <w:r w:rsidRPr="00C365D4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5068D1" w:rsidRPr="00C365D4" w:rsidTr="00F77DB4">
        <w:trPr>
          <w:trHeight w:val="228"/>
        </w:trPr>
        <w:tc>
          <w:tcPr>
            <w:tcW w:w="624" w:type="dxa"/>
            <w:vMerge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19" w:type="dxa"/>
            <w:vMerge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2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2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47" w:type="dxa"/>
          </w:tcPr>
          <w:p w:rsidR="005068D1" w:rsidRPr="005068D1" w:rsidRDefault="005068D1" w:rsidP="00F77DB4">
            <w:pPr>
              <w:jc w:val="center"/>
              <w:rPr>
                <w:sz w:val="24"/>
                <w:szCs w:val="24"/>
              </w:rPr>
            </w:pPr>
            <w:r w:rsidRPr="005068D1">
              <w:rPr>
                <w:sz w:val="24"/>
                <w:szCs w:val="24"/>
              </w:rPr>
              <w:t>2029</w:t>
            </w:r>
          </w:p>
        </w:tc>
        <w:tc>
          <w:tcPr>
            <w:tcW w:w="1361" w:type="dxa"/>
          </w:tcPr>
          <w:p w:rsidR="005068D1" w:rsidRPr="005068D1" w:rsidRDefault="005068D1" w:rsidP="00F77DB4">
            <w:pPr>
              <w:jc w:val="center"/>
              <w:rPr>
                <w:sz w:val="24"/>
                <w:szCs w:val="24"/>
              </w:rPr>
            </w:pPr>
            <w:r w:rsidRPr="005068D1">
              <w:rPr>
                <w:sz w:val="24"/>
                <w:szCs w:val="24"/>
              </w:rPr>
              <w:t>2030</w:t>
            </w:r>
          </w:p>
        </w:tc>
        <w:tc>
          <w:tcPr>
            <w:tcW w:w="1361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</w:tbl>
    <w:p w:rsidR="005068D1" w:rsidRPr="00C365D4" w:rsidRDefault="005068D1" w:rsidP="005068D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4"/>
        <w:tblW w:w="0" w:type="auto"/>
        <w:tblInd w:w="1067" w:type="dxa"/>
        <w:tblLook w:val="04A0" w:firstRow="1" w:lastRow="0" w:firstColumn="1" w:lastColumn="0" w:noHBand="0" w:noVBand="1"/>
      </w:tblPr>
      <w:tblGrid>
        <w:gridCol w:w="639"/>
        <w:gridCol w:w="4356"/>
        <w:gridCol w:w="1276"/>
        <w:gridCol w:w="1275"/>
        <w:gridCol w:w="1134"/>
        <w:gridCol w:w="1276"/>
        <w:gridCol w:w="1276"/>
        <w:gridCol w:w="1417"/>
      </w:tblGrid>
      <w:tr w:rsidR="005068D1" w:rsidRPr="00C365D4" w:rsidTr="00F77DB4">
        <w:trPr>
          <w:trHeight w:val="228"/>
          <w:tblHeader/>
        </w:trPr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1</w:t>
            </w:r>
          </w:p>
        </w:tc>
        <w:tc>
          <w:tcPr>
            <w:tcW w:w="435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068D1" w:rsidRPr="00C365D4" w:rsidTr="00F77DB4">
        <w:trPr>
          <w:trHeight w:val="582"/>
        </w:trPr>
        <w:tc>
          <w:tcPr>
            <w:tcW w:w="639" w:type="dxa"/>
          </w:tcPr>
          <w:p w:rsidR="005068D1" w:rsidRPr="00C365D4" w:rsidRDefault="005068D1" w:rsidP="00F77DB4">
            <w:pPr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Комплекс процессных мероприятий «</w:t>
            </w:r>
            <w:r w:rsidRPr="00CB7FDA">
              <w:rPr>
                <w:sz w:val="24"/>
                <w:szCs w:val="24"/>
              </w:rPr>
              <w:t>Реализация полномочий КУМИ г. Новокузнецка в сфере управления муниципальным имуществом</w:t>
            </w:r>
            <w:r w:rsidRPr="00C365D4">
              <w:rPr>
                <w:sz w:val="24"/>
                <w:szCs w:val="24"/>
              </w:rPr>
              <w:t xml:space="preserve">», всего, в </w:t>
            </w:r>
            <w:proofErr w:type="spellStart"/>
            <w:r w:rsidRPr="00C365D4">
              <w:rPr>
                <w:sz w:val="24"/>
                <w:szCs w:val="24"/>
              </w:rPr>
              <w:t>т.ч</w:t>
            </w:r>
            <w:proofErr w:type="spellEnd"/>
            <w:r w:rsidRPr="00C365D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152381,4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22550,7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45814,3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220746,4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152381,4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22550,7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45814,3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220746,4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</w:t>
            </w:r>
            <w:r>
              <w:rPr>
                <w:sz w:val="24"/>
              </w:rPr>
              <w:t>КУМИ г. Новокузнецка»</w:t>
            </w:r>
            <w:r w:rsidRPr="00C365D4">
              <w:rPr>
                <w:sz w:val="24"/>
              </w:rPr>
              <w:t>, всего: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152381,4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22550,7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45814,3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220746,4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152381,4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22550,7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45814,3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220746,4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1</w:t>
            </w: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>
              <w:rPr>
                <w:sz w:val="24"/>
              </w:rPr>
              <w:t xml:space="preserve">Задача 1. </w:t>
            </w:r>
            <w:r w:rsidRPr="005068D1">
              <w:rPr>
                <w:sz w:val="24"/>
              </w:rPr>
              <w:t xml:space="preserve">Оптимизация состава </w:t>
            </w:r>
            <w:r w:rsidRPr="0015481B">
              <w:rPr>
                <w:sz w:val="24"/>
              </w:rPr>
              <w:t>и структуры муниципального имущества Новокузнецкого городского округа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C365D4">
              <w:rPr>
                <w:sz w:val="24"/>
                <w:szCs w:val="24"/>
              </w:rPr>
              <w:t>1.1</w:t>
            </w: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>
              <w:rPr>
                <w:sz w:val="24"/>
              </w:rPr>
              <w:t>Мероприятие «</w:t>
            </w:r>
            <w:r w:rsidRPr="0015481B">
              <w:rPr>
                <w:sz w:val="24"/>
              </w:rPr>
              <w:t>Определение рыночной стоимости имуществ</w:t>
            </w:r>
            <w:r>
              <w:rPr>
                <w:sz w:val="24"/>
              </w:rPr>
              <w:t>»</w:t>
            </w:r>
            <w:r w:rsidRPr="00C365D4">
              <w:rPr>
                <w:sz w:val="24"/>
              </w:rPr>
              <w:t xml:space="preserve">, в </w:t>
            </w:r>
            <w:proofErr w:type="spellStart"/>
            <w:r w:rsidRPr="00C365D4">
              <w:rPr>
                <w:sz w:val="24"/>
              </w:rPr>
              <w:t>т.ч</w:t>
            </w:r>
            <w:proofErr w:type="spellEnd"/>
            <w:r w:rsidRPr="00C365D4">
              <w:rPr>
                <w:sz w:val="24"/>
              </w:rPr>
              <w:t>.: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760,0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760,0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356" w:type="dxa"/>
          </w:tcPr>
          <w:p w:rsidR="005068D1" w:rsidRPr="00B220A2" w:rsidRDefault="005068D1" w:rsidP="00F77DB4">
            <w:pPr>
              <w:rPr>
                <w:sz w:val="24"/>
              </w:rPr>
            </w:pPr>
            <w:r w:rsidRPr="007C1499">
              <w:rPr>
                <w:sz w:val="24"/>
              </w:rPr>
              <w:t xml:space="preserve">Мероприятие «Приобретение (выкуп) объектов недвижимости для муниципальных нужд, исполнение судебных актов по определению стоимости изымаемого имущества», в </w:t>
            </w:r>
            <w:proofErr w:type="spellStart"/>
            <w:r w:rsidRPr="007C1499">
              <w:rPr>
                <w:sz w:val="24"/>
              </w:rPr>
              <w:t>т.ч</w:t>
            </w:r>
            <w:proofErr w:type="spellEnd"/>
            <w:r w:rsidRPr="007C1499">
              <w:rPr>
                <w:sz w:val="24"/>
              </w:rPr>
              <w:t>.: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B220A2">
              <w:rPr>
                <w:sz w:val="24"/>
              </w:rPr>
              <w:t>Мероприятие «Выкуп нежилых помещений в многоквартирных домах, признанных аварийными»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276" w:type="dxa"/>
          </w:tcPr>
          <w:p w:rsidR="005068D1" w:rsidRPr="000744CD" w:rsidRDefault="005068D1" w:rsidP="00F77DB4">
            <w:pPr>
              <w:jc w:val="center"/>
              <w:rPr>
                <w:sz w:val="24"/>
                <w:szCs w:val="24"/>
              </w:rPr>
            </w:pPr>
            <w:r w:rsidRPr="000744CD">
              <w:rPr>
                <w:sz w:val="24"/>
                <w:szCs w:val="24"/>
              </w:rPr>
              <w:t>96 056,3</w:t>
            </w:r>
          </w:p>
        </w:tc>
        <w:tc>
          <w:tcPr>
            <w:tcW w:w="1275" w:type="dxa"/>
          </w:tcPr>
          <w:p w:rsidR="005068D1" w:rsidRPr="000744CD" w:rsidRDefault="005068D1" w:rsidP="00F77DB4">
            <w:pPr>
              <w:jc w:val="center"/>
              <w:rPr>
                <w:sz w:val="24"/>
                <w:szCs w:val="24"/>
              </w:rPr>
            </w:pPr>
            <w:r w:rsidRPr="000744CD">
              <w:rPr>
                <w:sz w:val="24"/>
                <w:szCs w:val="24"/>
              </w:rPr>
              <w:t>4 205,2</w:t>
            </w:r>
          </w:p>
        </w:tc>
        <w:tc>
          <w:tcPr>
            <w:tcW w:w="1134" w:type="dxa"/>
          </w:tcPr>
          <w:p w:rsidR="005068D1" w:rsidRPr="000744CD" w:rsidRDefault="005068D1" w:rsidP="00F77DB4">
            <w:pPr>
              <w:jc w:val="center"/>
              <w:rPr>
                <w:sz w:val="24"/>
                <w:szCs w:val="24"/>
              </w:rPr>
            </w:pPr>
            <w:r w:rsidRPr="000744CD">
              <w:rPr>
                <w:sz w:val="24"/>
                <w:szCs w:val="24"/>
              </w:rPr>
              <w:t>45 054,3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0744CD" w:rsidRDefault="005068D1" w:rsidP="00F77DB4">
            <w:pPr>
              <w:jc w:val="center"/>
              <w:rPr>
                <w:sz w:val="24"/>
                <w:szCs w:val="24"/>
              </w:rPr>
            </w:pPr>
            <w:r w:rsidRPr="000744CD">
              <w:rPr>
                <w:sz w:val="24"/>
                <w:szCs w:val="24"/>
              </w:rPr>
              <w:t>145315,8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96 056,3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4 205,2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45 054,3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0744CD">
              <w:rPr>
                <w:sz w:val="24"/>
                <w:szCs w:val="24"/>
              </w:rPr>
              <w:t>145315,8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96 056,3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4 205,2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45 054,3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0744CD">
              <w:rPr>
                <w:sz w:val="24"/>
                <w:szCs w:val="24"/>
              </w:rPr>
              <w:t>145315,8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96 056,3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4 205,2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45 054,3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 w:rsidRPr="000744CD">
              <w:rPr>
                <w:sz w:val="24"/>
                <w:szCs w:val="24"/>
              </w:rPr>
              <w:t>145315,8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56" w:type="dxa"/>
          </w:tcPr>
          <w:p w:rsidR="005068D1" w:rsidRPr="00B15A74" w:rsidRDefault="005068D1" w:rsidP="00F77DB4">
            <w:pPr>
              <w:rPr>
                <w:sz w:val="24"/>
              </w:rPr>
            </w:pPr>
            <w:r w:rsidRPr="007A253A">
              <w:rPr>
                <w:sz w:val="24"/>
              </w:rPr>
              <w:t xml:space="preserve">Задача 2. </w:t>
            </w:r>
            <w:r w:rsidRPr="005068D1">
              <w:rPr>
                <w:sz w:val="24"/>
              </w:rPr>
              <w:t xml:space="preserve">Повышение эффективности </w:t>
            </w:r>
            <w:r w:rsidRPr="007A253A">
              <w:rPr>
                <w:sz w:val="24"/>
              </w:rPr>
              <w:t>системы учета и управления объектами муниципального имущества Новокузнецкого городского округа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B15A74">
              <w:rPr>
                <w:sz w:val="24"/>
              </w:rPr>
              <w:t>Мероприятие «Выполнение функций учредителя муниципальных предприятий и учреждений Новокузнецкого городского округа, функций держателя находящихся в муниципальной собственности акций и долей участия в уставном капитале хозяйствующих субъектов»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276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5 079,0</w:t>
            </w:r>
          </w:p>
        </w:tc>
        <w:tc>
          <w:tcPr>
            <w:tcW w:w="1275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5079,0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5 079,0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50799,0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5 079,0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50779,0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7A253A">
              <w:rPr>
                <w:sz w:val="24"/>
              </w:rPr>
              <w:t xml:space="preserve">Мероприятие «Осуществление </w:t>
            </w:r>
            <w:r w:rsidRPr="005068D1">
              <w:rPr>
                <w:sz w:val="24"/>
              </w:rPr>
              <w:t xml:space="preserve">мониторинга использования </w:t>
            </w:r>
            <w:r w:rsidRPr="007A253A">
              <w:rPr>
                <w:sz w:val="24"/>
              </w:rPr>
              <w:t>муниципального имущества»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Default="005068D1" w:rsidP="00F77D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56" w:type="dxa"/>
          </w:tcPr>
          <w:p w:rsidR="005068D1" w:rsidRPr="007A253A" w:rsidRDefault="005068D1" w:rsidP="00F77DB4">
            <w:pPr>
              <w:rPr>
                <w:sz w:val="24"/>
              </w:rPr>
            </w:pPr>
            <w:r w:rsidRPr="00291E47">
              <w:rPr>
                <w:sz w:val="24"/>
              </w:rPr>
              <w:t xml:space="preserve">Задача 3. </w:t>
            </w:r>
            <w:r w:rsidRPr="005068D1">
              <w:rPr>
                <w:sz w:val="24"/>
              </w:rPr>
              <w:t>Повышение обеспеченности муниципальных учреждений и (или</w:t>
            </w:r>
            <w:r w:rsidRPr="00291E47">
              <w:rPr>
                <w:sz w:val="24"/>
              </w:rPr>
              <w:t>) муниципальных унитарных предприятий объектами движимого имущества для использования в целях благоустройства Новокузнецкого городского округа</w:t>
            </w:r>
          </w:p>
        </w:tc>
        <w:tc>
          <w:tcPr>
            <w:tcW w:w="1276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50 240,5</w:t>
            </w:r>
          </w:p>
        </w:tc>
        <w:tc>
          <w:tcPr>
            <w:tcW w:w="1275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17 585,5</w:t>
            </w:r>
          </w:p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67826</w:t>
            </w:r>
            <w:r>
              <w:rPr>
                <w:sz w:val="24"/>
                <w:szCs w:val="24"/>
              </w:rPr>
              <w:t>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7A253A">
              <w:rPr>
                <w:sz w:val="24"/>
              </w:rPr>
              <w:t>Мероприятие «Исполнение обязательств лизингополучателя»</w:t>
            </w:r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276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50 240,5</w:t>
            </w:r>
          </w:p>
        </w:tc>
        <w:tc>
          <w:tcPr>
            <w:tcW w:w="1275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 w:rsidRPr="00897B40">
              <w:rPr>
                <w:sz w:val="24"/>
                <w:szCs w:val="24"/>
              </w:rPr>
              <w:t>17 585,5</w:t>
            </w:r>
          </w:p>
        </w:tc>
        <w:tc>
          <w:tcPr>
            <w:tcW w:w="1134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897B40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67826,0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50 240,5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17 585,5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67826,0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Исполнитель «КУМИ г. Новокузнецка», итого: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50 240,5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17 585,5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67826,0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Ф</w:t>
            </w:r>
            <w:r w:rsidRPr="00C365D4">
              <w:rPr>
                <w:rFonts w:hint="eastAsia"/>
                <w:sz w:val="24"/>
              </w:rPr>
              <w:t>едеральн</w:t>
            </w:r>
            <w:r w:rsidRPr="00C365D4">
              <w:rPr>
                <w:sz w:val="24"/>
              </w:rPr>
              <w:t xml:space="preserve">ый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О</w:t>
            </w:r>
            <w:r w:rsidRPr="00C365D4">
              <w:rPr>
                <w:rFonts w:hint="eastAsia"/>
                <w:sz w:val="24"/>
              </w:rPr>
              <w:t>бластно</w:t>
            </w:r>
            <w:r w:rsidRPr="00C365D4">
              <w:rPr>
                <w:sz w:val="24"/>
              </w:rPr>
              <w:t xml:space="preserve">й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М</w:t>
            </w:r>
            <w:r w:rsidRPr="00C365D4">
              <w:rPr>
                <w:rFonts w:hint="eastAsia"/>
                <w:sz w:val="24"/>
              </w:rPr>
              <w:t>естный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бюджет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50 240,5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17 585,5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67826,0</w:t>
            </w:r>
          </w:p>
        </w:tc>
      </w:tr>
      <w:tr w:rsidR="005068D1" w:rsidRPr="00C365D4" w:rsidTr="00F77DB4">
        <w:tc>
          <w:tcPr>
            <w:tcW w:w="639" w:type="dxa"/>
          </w:tcPr>
          <w:p w:rsidR="005068D1" w:rsidRPr="00C365D4" w:rsidRDefault="005068D1" w:rsidP="00F77D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dxa"/>
          </w:tcPr>
          <w:p w:rsidR="005068D1" w:rsidRPr="00C365D4" w:rsidRDefault="005068D1" w:rsidP="00F77DB4">
            <w:pPr>
              <w:rPr>
                <w:sz w:val="24"/>
              </w:rPr>
            </w:pPr>
            <w:r w:rsidRPr="00C365D4">
              <w:rPr>
                <w:sz w:val="24"/>
              </w:rPr>
              <w:t>В</w:t>
            </w:r>
            <w:r w:rsidRPr="00C365D4">
              <w:rPr>
                <w:rFonts w:hint="eastAsia"/>
                <w:sz w:val="24"/>
              </w:rPr>
              <w:t>небюджетные</w:t>
            </w:r>
            <w:r>
              <w:rPr>
                <w:sz w:val="24"/>
              </w:rPr>
              <w:t xml:space="preserve"> </w:t>
            </w:r>
            <w:r w:rsidRPr="00C365D4">
              <w:rPr>
                <w:rFonts w:hint="eastAsia"/>
                <w:sz w:val="24"/>
              </w:rPr>
              <w:t>источники</w:t>
            </w:r>
          </w:p>
        </w:tc>
        <w:tc>
          <w:tcPr>
            <w:tcW w:w="1276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068D1" w:rsidRDefault="005068D1" w:rsidP="00F77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68D1" w:rsidRPr="00C365D4" w:rsidRDefault="005068D1" w:rsidP="00F77D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5068D1" w:rsidRDefault="005068D1" w:rsidP="005068D1">
      <w:pPr>
        <w:spacing w:after="240"/>
        <w:jc w:val="center"/>
        <w:rPr>
          <w:rFonts w:ascii="Times New Roman" w:hAnsi="Times New Roman"/>
          <w:sz w:val="28"/>
          <w:szCs w:val="28"/>
        </w:rPr>
      </w:pPr>
    </w:p>
    <w:p w:rsidR="000F291B" w:rsidRDefault="000F291B" w:rsidP="005068D1">
      <w:pPr>
        <w:spacing w:after="240"/>
        <w:jc w:val="center"/>
        <w:rPr>
          <w:rFonts w:ascii="Times New Roman" w:hAnsi="Times New Roman"/>
          <w:sz w:val="28"/>
          <w:szCs w:val="28"/>
        </w:rPr>
      </w:pPr>
    </w:p>
    <w:p w:rsidR="000F291B" w:rsidRDefault="000F291B" w:rsidP="005068D1">
      <w:pPr>
        <w:spacing w:after="240"/>
        <w:jc w:val="center"/>
        <w:rPr>
          <w:rFonts w:ascii="Times New Roman" w:hAnsi="Times New Roman"/>
          <w:sz w:val="28"/>
          <w:szCs w:val="28"/>
        </w:rPr>
      </w:pPr>
    </w:p>
    <w:p w:rsidR="000F291B" w:rsidRDefault="000F291B" w:rsidP="005068D1">
      <w:pPr>
        <w:spacing w:after="240"/>
        <w:jc w:val="center"/>
        <w:rPr>
          <w:rFonts w:ascii="Times New Roman" w:hAnsi="Times New Roman"/>
          <w:sz w:val="28"/>
          <w:szCs w:val="28"/>
        </w:rPr>
      </w:pPr>
    </w:p>
    <w:p w:rsidR="000F291B" w:rsidRPr="00677F6D" w:rsidRDefault="000F291B" w:rsidP="000F291B">
      <w:pPr>
        <w:spacing w:after="240"/>
        <w:jc w:val="center"/>
        <w:rPr>
          <w:rFonts w:ascii="Times New Roman" w:hAnsi="Times New Roman"/>
          <w:sz w:val="28"/>
          <w:szCs w:val="28"/>
        </w:rPr>
      </w:pPr>
      <w:r w:rsidRPr="00AE7949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Pr="00677F6D">
        <w:rPr>
          <w:rFonts w:ascii="Times New Roman" w:hAnsi="Times New Roman"/>
          <w:sz w:val="28"/>
          <w:szCs w:val="28"/>
        </w:rPr>
        <w:t xml:space="preserve">6. План реализации комплекса процессных мероприятий </w:t>
      </w:r>
    </w:p>
    <w:tbl>
      <w:tblPr>
        <w:tblStyle w:val="a5"/>
        <w:tblW w:w="14993" w:type="dxa"/>
        <w:tblLook w:val="04A0" w:firstRow="1" w:lastRow="0" w:firstColumn="1" w:lastColumn="0" w:noHBand="0" w:noVBand="1"/>
      </w:tblPr>
      <w:tblGrid>
        <w:gridCol w:w="6062"/>
        <w:gridCol w:w="3261"/>
        <w:gridCol w:w="2976"/>
        <w:gridCol w:w="2694"/>
      </w:tblGrid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Задача, мероприятие (результат) / контрольная точка</w:t>
            </w:r>
          </w:p>
        </w:tc>
        <w:tc>
          <w:tcPr>
            <w:tcW w:w="3261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Исполнитель, ответственный за реализацию</w:t>
            </w:r>
          </w:p>
        </w:tc>
        <w:tc>
          <w:tcPr>
            <w:tcW w:w="2694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Вид документа, подтверждающего факт достижения контрольной точки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F291B" w:rsidRPr="00677F6D" w:rsidTr="00F77DB4">
        <w:tc>
          <w:tcPr>
            <w:tcW w:w="14993" w:type="dxa"/>
            <w:gridSpan w:val="4"/>
          </w:tcPr>
          <w:p w:rsidR="000F291B" w:rsidRPr="00897B40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897B40">
              <w:rPr>
                <w:rFonts w:ascii="Times New Roman" w:hAnsi="Times New Roman" w:cs="Times New Roman"/>
                <w:sz w:val="28"/>
                <w:szCs w:val="28"/>
              </w:rPr>
              <w:t xml:space="preserve">Задача 1. </w:t>
            </w:r>
            <w:r w:rsidRPr="000F291B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</w:t>
            </w:r>
            <w:r w:rsidRPr="00897B40">
              <w:rPr>
                <w:rFonts w:ascii="Times New Roman" w:hAnsi="Times New Roman" w:cs="Times New Roman"/>
                <w:sz w:val="28"/>
                <w:szCs w:val="28"/>
              </w:rPr>
              <w:t>состава и структуры муниципального имущества Новокузнецкого городского округа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897B40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Мероприятие 1</w:t>
            </w:r>
            <w:r w:rsidRPr="00897B40">
              <w:rPr>
                <w:rFonts w:ascii="Times New Roman" w:hAnsi="Times New Roman" w:cs="Times New Roman"/>
                <w:sz w:val="28"/>
                <w:szCs w:val="28"/>
              </w:rPr>
              <w:t>. «Определение рыночной стоимости имущества»</w:t>
            </w:r>
          </w:p>
        </w:tc>
        <w:tc>
          <w:tcPr>
            <w:tcW w:w="3261" w:type="dxa"/>
          </w:tcPr>
          <w:p w:rsidR="000F291B" w:rsidRPr="00897B40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976" w:type="dxa"/>
          </w:tcPr>
          <w:p w:rsidR="000F291B" w:rsidRPr="00897B40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 xml:space="preserve">КУМИ </w:t>
            </w:r>
            <w:proofErr w:type="spellStart"/>
            <w:r w:rsidRPr="00897B40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897B40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897B40">
              <w:rPr>
                <w:rFonts w:ascii="Times New Roman" w:hAnsi="Times New Roman"/>
                <w:sz w:val="28"/>
                <w:szCs w:val="28"/>
              </w:rPr>
              <w:t>овокузнецка</w:t>
            </w:r>
            <w:proofErr w:type="spellEnd"/>
            <w:r w:rsidRPr="00897B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0F291B" w:rsidRPr="00897B40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91B" w:rsidRPr="00677F6D" w:rsidTr="00F77DB4">
        <w:tc>
          <w:tcPr>
            <w:tcW w:w="6062" w:type="dxa"/>
          </w:tcPr>
          <w:p w:rsidR="000F291B" w:rsidRPr="00897B40" w:rsidRDefault="000F291B" w:rsidP="00F77D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 xml:space="preserve">Контрольная точка 1.1.1 </w:t>
            </w:r>
            <w:r w:rsidRPr="00897B40">
              <w:rPr>
                <w:rFonts w:ascii="Times New Roman" w:hAnsi="Times New Roman" w:cs="Times New Roman"/>
                <w:sz w:val="28"/>
                <w:szCs w:val="28"/>
              </w:rPr>
              <w:t>Закупка включена в план-график закупок</w:t>
            </w:r>
          </w:p>
        </w:tc>
        <w:tc>
          <w:tcPr>
            <w:tcW w:w="3261" w:type="dxa"/>
          </w:tcPr>
          <w:p w:rsidR="000F291B" w:rsidRPr="00FE20FC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F291B">
              <w:rPr>
                <w:rFonts w:ascii="Times New Roman" w:hAnsi="Times New Roman"/>
                <w:sz w:val="28"/>
                <w:szCs w:val="28"/>
              </w:rPr>
              <w:t>15.01.</w:t>
            </w:r>
          </w:p>
        </w:tc>
        <w:tc>
          <w:tcPr>
            <w:tcW w:w="2976" w:type="dxa"/>
          </w:tcPr>
          <w:p w:rsidR="000F291B" w:rsidRPr="00897B40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897B40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План-график (ГИС Торги)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897B40" w:rsidRDefault="000F291B" w:rsidP="00F77D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Контрольная точка 1.1.2</w:t>
            </w:r>
            <w:r w:rsidRPr="00897B40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государственном (муниципальном) контракте внесены в реестр контрактов, заключенных заказчиками по результатам закупок.</w:t>
            </w:r>
          </w:p>
        </w:tc>
        <w:tc>
          <w:tcPr>
            <w:tcW w:w="3261" w:type="dxa"/>
          </w:tcPr>
          <w:p w:rsidR="000F291B" w:rsidRPr="00897B40" w:rsidRDefault="000F291B" w:rsidP="00F77DB4">
            <w:pPr>
              <w:spacing w:beforeAutospacing="1" w:afterAutospacing="1"/>
              <w:jc w:val="center"/>
              <w:textAlignment w:val="top"/>
            </w:pPr>
            <w:r>
              <w:rPr>
                <w:rFonts w:ascii="Times New Roman" w:hAnsi="Times New Roman"/>
                <w:sz w:val="28"/>
                <w:szCs w:val="28"/>
              </w:rPr>
              <w:t>01.09.</w:t>
            </w:r>
          </w:p>
        </w:tc>
        <w:tc>
          <w:tcPr>
            <w:tcW w:w="2976" w:type="dxa"/>
          </w:tcPr>
          <w:p w:rsidR="000F291B" w:rsidRPr="00897B40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897B40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Реестр контрактов (ГИС Торги)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897B40" w:rsidRDefault="000F291B" w:rsidP="00F77D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 xml:space="preserve">Контрольная точка 1.1.3 </w:t>
            </w:r>
            <w:r w:rsidRPr="00897B40">
              <w:rPr>
                <w:rFonts w:ascii="Times New Roman" w:hAnsi="Times New Roman" w:cs="Times New Roman"/>
                <w:sz w:val="28"/>
                <w:szCs w:val="28"/>
              </w:rPr>
              <w:t>Произведена приемка поставленных товаров, выполненных работ, оказанных услуг.</w:t>
            </w:r>
          </w:p>
        </w:tc>
        <w:tc>
          <w:tcPr>
            <w:tcW w:w="3261" w:type="dxa"/>
          </w:tcPr>
          <w:p w:rsidR="000F291B" w:rsidRPr="00897B40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15.10.</w:t>
            </w:r>
          </w:p>
        </w:tc>
        <w:tc>
          <w:tcPr>
            <w:tcW w:w="2976" w:type="dxa"/>
          </w:tcPr>
          <w:p w:rsidR="000F291B" w:rsidRPr="00897B40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897B40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Документ о приемке выполненных работ (услуг)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897B40" w:rsidRDefault="000F291B" w:rsidP="00F77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Контрольная точка 1.1.4</w:t>
            </w:r>
            <w:r w:rsidRPr="00897B4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Произведена оплата товаров, выполненных работ, оказанных услуг по государственному (муниципальному) контракту.</w:t>
            </w:r>
          </w:p>
        </w:tc>
        <w:tc>
          <w:tcPr>
            <w:tcW w:w="3261" w:type="dxa"/>
          </w:tcPr>
          <w:p w:rsidR="000F291B" w:rsidRPr="00897B40" w:rsidRDefault="000F291B" w:rsidP="00F77DB4">
            <w:pPr>
              <w:spacing w:beforeAutospacing="1" w:afterAutospacing="1"/>
              <w:jc w:val="center"/>
              <w:textAlignment w:val="top"/>
            </w:pPr>
            <w:r>
              <w:rPr>
                <w:rFonts w:ascii="Times New Roman" w:hAnsi="Times New Roman"/>
                <w:sz w:val="28"/>
                <w:szCs w:val="28"/>
              </w:rPr>
              <w:t>25.10.</w:t>
            </w:r>
          </w:p>
        </w:tc>
        <w:tc>
          <w:tcPr>
            <w:tcW w:w="2976" w:type="dxa"/>
          </w:tcPr>
          <w:p w:rsidR="000F291B" w:rsidRPr="00897B40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897B40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97B40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«</w:t>
            </w:r>
            <w:r w:rsidRPr="002F2B0F">
              <w:rPr>
                <w:rFonts w:ascii="Times New Roman" w:hAnsi="Times New Roman"/>
                <w:sz w:val="28"/>
                <w:szCs w:val="28"/>
              </w:rPr>
              <w:t>Мероприятие  «Приобретение (выкуп) объектов недвижимости для муниципальных нужд, исполнение судебных актов по определению стоимости изымаемого имущества»</w:t>
            </w:r>
          </w:p>
        </w:tc>
        <w:tc>
          <w:tcPr>
            <w:tcW w:w="3261" w:type="dxa"/>
          </w:tcPr>
          <w:p w:rsidR="000F291B" w:rsidRPr="00AE7949" w:rsidRDefault="000F291B" w:rsidP="00F77DB4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549">
              <w:rPr>
                <w:rFonts w:ascii="Times New Roman" w:hAnsi="Times New Roman"/>
                <w:sz w:val="28"/>
                <w:szCs w:val="28"/>
              </w:rPr>
              <w:t>КУМИ г. Новокузнецка</w:t>
            </w: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lastRenderedPageBreak/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1230A9">
              <w:rPr>
                <w:rFonts w:ascii="Times New Roman" w:hAnsi="Times New Roman"/>
                <w:sz w:val="28"/>
                <w:szCs w:val="28"/>
              </w:rPr>
              <w:t xml:space="preserve">Исполнены обязательства должника в рамках исполнительного производства в объеме 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1230A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0F291B" w:rsidRPr="00AE7949" w:rsidRDefault="000F291B" w:rsidP="00F77DB4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01.09.2026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E21F3D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1230A9">
              <w:rPr>
                <w:rFonts w:ascii="Times New Roman" w:hAnsi="Times New Roman"/>
                <w:sz w:val="28"/>
                <w:szCs w:val="28"/>
              </w:rPr>
              <w:t xml:space="preserve">Исполнены обязательства должника в рамках исполнительного производства в объеме 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Pr="001230A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0F291B" w:rsidRPr="00AE7949" w:rsidRDefault="000F291B" w:rsidP="00F77DB4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01.11.2026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E21F3D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1230A9">
              <w:rPr>
                <w:rFonts w:ascii="Times New Roman" w:hAnsi="Times New Roman"/>
                <w:sz w:val="28"/>
                <w:szCs w:val="28"/>
              </w:rPr>
              <w:t xml:space="preserve">Исполнены обязательства должника в рамках исполнительного производства в объеме </w:t>
            </w:r>
            <w:r>
              <w:rPr>
                <w:rFonts w:ascii="Times New Roman" w:hAnsi="Times New Roman"/>
                <w:sz w:val="28"/>
                <w:szCs w:val="28"/>
              </w:rPr>
              <w:t>66</w:t>
            </w:r>
            <w:r w:rsidRPr="001230A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0F291B" w:rsidRPr="00AE7949" w:rsidRDefault="000F291B" w:rsidP="00F77DB4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01.12.2026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E21F3D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30A9">
              <w:rPr>
                <w:rFonts w:ascii="Times New Roman" w:hAnsi="Times New Roman"/>
                <w:sz w:val="28"/>
                <w:szCs w:val="28"/>
              </w:rPr>
              <w:t xml:space="preserve">Исполнены </w:t>
            </w:r>
            <w:r>
              <w:rPr>
                <w:rFonts w:ascii="Times New Roman" w:hAnsi="Times New Roman"/>
                <w:sz w:val="28"/>
                <w:szCs w:val="28"/>
              </w:rPr>
              <w:t>обязательства должника в рамках исполнительного производства в объеме 100%</w:t>
            </w:r>
          </w:p>
        </w:tc>
        <w:tc>
          <w:tcPr>
            <w:tcW w:w="3261" w:type="dxa"/>
          </w:tcPr>
          <w:p w:rsidR="000F291B" w:rsidRPr="00AE7949" w:rsidRDefault="000F291B" w:rsidP="00F77DB4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31.12.2026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E21F3D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882549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82549">
              <w:rPr>
                <w:rFonts w:ascii="Times New Roman" w:hAnsi="Times New Roman"/>
                <w:sz w:val="28"/>
                <w:szCs w:val="28"/>
              </w:rPr>
              <w:t>. «Выкуп нежилых помещений в многоквартирных домах, признанных аварийными»</w:t>
            </w:r>
          </w:p>
        </w:tc>
        <w:tc>
          <w:tcPr>
            <w:tcW w:w="3261" w:type="dxa"/>
          </w:tcPr>
          <w:p w:rsidR="000F291B" w:rsidRPr="00AE7949" w:rsidRDefault="000F291B" w:rsidP="00F77DB4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549">
              <w:rPr>
                <w:rFonts w:ascii="Times New Roman" w:hAnsi="Times New Roman"/>
                <w:sz w:val="28"/>
                <w:szCs w:val="28"/>
              </w:rPr>
              <w:t>КУМИ г. Новокузнецка</w:t>
            </w: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 Проведена оценка стоимости нежилого помещения</w:t>
            </w:r>
          </w:p>
        </w:tc>
        <w:tc>
          <w:tcPr>
            <w:tcW w:w="3261" w:type="dxa"/>
          </w:tcPr>
          <w:p w:rsidR="000F291B" w:rsidRPr="00AE7949" w:rsidRDefault="000F291B" w:rsidP="000F291B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об оценке рыночной стоимости нежилого помещения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 Заключено соглашение об изъятии нежилого помещения</w:t>
            </w:r>
          </w:p>
        </w:tc>
        <w:tc>
          <w:tcPr>
            <w:tcW w:w="3261" w:type="dxa"/>
          </w:tcPr>
          <w:p w:rsidR="000F291B" w:rsidRPr="00AE7949" w:rsidRDefault="000F291B" w:rsidP="000F291B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D2D7B">
              <w:rPr>
                <w:rFonts w:ascii="Times New Roman" w:hAnsi="Times New Roman"/>
                <w:sz w:val="28"/>
                <w:szCs w:val="28"/>
              </w:rPr>
              <w:t>оглашение об изъятии нежилого помещения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 Зарегистрировано право муниципальной собственности на изъятое нежилое помещение</w:t>
            </w:r>
          </w:p>
        </w:tc>
        <w:tc>
          <w:tcPr>
            <w:tcW w:w="3261" w:type="dxa"/>
          </w:tcPr>
          <w:p w:rsidR="000F291B" w:rsidRPr="00AE7949" w:rsidRDefault="000F291B" w:rsidP="000F291B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15.07.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Выписка из Единого государственного реестра недвижимости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940277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940277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40277">
              <w:rPr>
                <w:rFonts w:ascii="Times New Roman" w:hAnsi="Times New Roman"/>
                <w:sz w:val="28"/>
                <w:szCs w:val="28"/>
              </w:rPr>
              <w:t>.4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Выплачена сумма возмещения за изымаемое нежилое помещение </w:t>
            </w:r>
          </w:p>
        </w:tc>
        <w:tc>
          <w:tcPr>
            <w:tcW w:w="3261" w:type="dxa"/>
          </w:tcPr>
          <w:p w:rsidR="000F291B" w:rsidRPr="00AE7949" w:rsidRDefault="000F291B" w:rsidP="000F291B">
            <w:pPr>
              <w:spacing w:beforeAutospacing="1" w:afterAutospacing="1"/>
              <w:ind w:firstLine="34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</w:t>
            </w:r>
          </w:p>
        </w:tc>
        <w:tc>
          <w:tcPr>
            <w:tcW w:w="2976" w:type="dxa"/>
          </w:tcPr>
          <w:p w:rsidR="000F291B" w:rsidRPr="00AE7949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14993" w:type="dxa"/>
            <w:gridSpan w:val="4"/>
          </w:tcPr>
          <w:p w:rsidR="000F291B" w:rsidRPr="00677F6D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DA6C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Задача 2. </w:t>
            </w:r>
            <w:r w:rsidRPr="000F291B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Pr="00DA6CB2">
              <w:rPr>
                <w:rFonts w:ascii="Times New Roman" w:hAnsi="Times New Roman"/>
                <w:sz w:val="28"/>
                <w:szCs w:val="28"/>
              </w:rPr>
              <w:t>эффективности системы учета и управления объектами муниципального имущества Новокузнецкого городского округа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7875A8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2F2B0F">
              <w:rPr>
                <w:rFonts w:ascii="Times New Roman" w:hAnsi="Times New Roman"/>
                <w:sz w:val="28"/>
                <w:szCs w:val="28"/>
              </w:rPr>
              <w:t>«Выполнение функций учредителя муниципальных предприятий и учреждений Новокузнецкого городского округа, функций держателя находящихся в муниципальной собственности акций и долей участия в уставном капитале хозяйствующих субъектов»</w:t>
            </w:r>
          </w:p>
        </w:tc>
        <w:tc>
          <w:tcPr>
            <w:tcW w:w="3261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3D5169">
              <w:rPr>
                <w:rFonts w:ascii="Times New Roman" w:hAnsi="Times New Roman"/>
                <w:sz w:val="28"/>
                <w:szCs w:val="28"/>
              </w:rPr>
              <w:t>КУМИ г. Новокузнецка</w:t>
            </w:r>
          </w:p>
        </w:tc>
        <w:tc>
          <w:tcPr>
            <w:tcW w:w="2694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autoSpaceDE w:val="0"/>
              <w:autoSpaceDN w:val="0"/>
              <w:adjustRightInd w:val="0"/>
              <w:spacing w:beforeAutospacing="1" w:afterAutospacing="1"/>
              <w:textAlignment w:val="top"/>
              <w:rPr>
                <w:sz w:val="28"/>
                <w:szCs w:val="28"/>
              </w:rPr>
            </w:pPr>
            <w:r w:rsidRPr="00AE7949">
              <w:rPr>
                <w:rFonts w:ascii="Times New Roman" w:hAnsi="Times New Roman"/>
                <w:sz w:val="28"/>
                <w:szCs w:val="28"/>
              </w:rPr>
              <w:t xml:space="preserve">Контрольная точка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E7949">
              <w:rPr>
                <w:rFonts w:ascii="Times New Roman" w:hAnsi="Times New Roman"/>
                <w:sz w:val="28"/>
                <w:szCs w:val="28"/>
              </w:rPr>
              <w:t>.1.1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Исполнение обязанности учредителя в части погашения субсидиарной ответственности ликвидируемых муниципальных предприятий в объеме 25%</w:t>
            </w:r>
          </w:p>
        </w:tc>
        <w:tc>
          <w:tcPr>
            <w:tcW w:w="3261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01.04.2026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3D516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2B6E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autoSpaceDE w:val="0"/>
              <w:autoSpaceDN w:val="0"/>
              <w:adjustRightInd w:val="0"/>
              <w:spacing w:beforeAutospacing="1" w:afterAutospacing="1"/>
              <w:textAlignment w:val="top"/>
              <w:rPr>
                <w:sz w:val="28"/>
                <w:szCs w:val="28"/>
              </w:rPr>
            </w:pPr>
            <w:r w:rsidRPr="00AE7949">
              <w:rPr>
                <w:rFonts w:ascii="Times New Roman" w:hAnsi="Times New Roman"/>
                <w:sz w:val="28"/>
                <w:szCs w:val="28"/>
              </w:rPr>
              <w:t xml:space="preserve">Контрольная точка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E7949">
              <w:rPr>
                <w:rFonts w:ascii="Times New Roman" w:hAnsi="Times New Roman"/>
                <w:sz w:val="28"/>
                <w:szCs w:val="28"/>
              </w:rPr>
              <w:t>.1.2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7E6E">
              <w:rPr>
                <w:rFonts w:ascii="Times New Roman" w:hAnsi="Times New Roman"/>
                <w:sz w:val="28"/>
                <w:szCs w:val="28"/>
              </w:rPr>
              <w:t>Исполнение обязанности учредителя в части погашения субсидиарной ответственности ликвидируемых муниципальных предприятий в объеме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B17E6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01.07.2026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DF4791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AE7949">
              <w:rPr>
                <w:rFonts w:ascii="Times New Roman" w:hAnsi="Times New Roman"/>
                <w:sz w:val="28"/>
                <w:szCs w:val="28"/>
              </w:rPr>
              <w:t xml:space="preserve">Контрольная точка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E7949">
              <w:rPr>
                <w:rFonts w:ascii="Times New Roman" w:hAnsi="Times New Roman"/>
                <w:sz w:val="28"/>
                <w:szCs w:val="28"/>
              </w:rPr>
              <w:t>.1.3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7E6E">
              <w:rPr>
                <w:rFonts w:ascii="Times New Roman" w:hAnsi="Times New Roman"/>
                <w:sz w:val="28"/>
                <w:szCs w:val="28"/>
              </w:rPr>
              <w:t xml:space="preserve">Исполнение обязанности учредителя в части погашения субсидиарной ответственности ликвидируемых муниципальных предприятий в объеме </w:t>
            </w: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B17E6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0F291B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01.10.2026</w:t>
            </w:r>
          </w:p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3D516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2B6E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AE7949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точка 1.1.4  </w:t>
            </w:r>
            <w:r w:rsidRPr="00B17E6E">
              <w:rPr>
                <w:rFonts w:ascii="Times New Roman" w:hAnsi="Times New Roman"/>
                <w:sz w:val="28"/>
                <w:szCs w:val="28"/>
              </w:rPr>
              <w:t xml:space="preserve">Исполнение обязанности учредителя в части погашения субсидиарной ответственности ликвидируемых муниципальных предприятий в объеме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B17E6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31.12.2026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3D516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12B6E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2808CF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2808CF">
              <w:rPr>
                <w:rFonts w:ascii="Times New Roman" w:hAnsi="Times New Roman"/>
                <w:sz w:val="28"/>
                <w:szCs w:val="28"/>
              </w:rPr>
              <w:t>«Осуществление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808CF">
              <w:rPr>
                <w:rFonts w:ascii="Times New Roman" w:hAnsi="Times New Roman"/>
                <w:sz w:val="28"/>
                <w:szCs w:val="28"/>
              </w:rPr>
              <w:t xml:space="preserve"> использования муниципального имущества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0F291B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8CF">
              <w:rPr>
                <w:rFonts w:ascii="Times New Roman" w:hAnsi="Times New Roman"/>
                <w:sz w:val="28"/>
                <w:szCs w:val="28"/>
              </w:rPr>
              <w:t>КУМИ г. Новокузнецка</w:t>
            </w:r>
          </w:p>
        </w:tc>
        <w:tc>
          <w:tcPr>
            <w:tcW w:w="2694" w:type="dxa"/>
            <w:shd w:val="clear" w:color="auto" w:fill="FFFFFF" w:themeFill="background1"/>
          </w:tcPr>
          <w:p w:rsidR="000F291B" w:rsidRPr="00DF4791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91B" w:rsidRPr="00677F6D" w:rsidTr="00F77DB4">
        <w:tc>
          <w:tcPr>
            <w:tcW w:w="6062" w:type="dxa"/>
          </w:tcPr>
          <w:p w:rsidR="000F291B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точка 1.2.1 Утвержден график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контрольных мероприятий</w:t>
            </w:r>
          </w:p>
        </w:tc>
        <w:tc>
          <w:tcPr>
            <w:tcW w:w="3261" w:type="dxa"/>
          </w:tcPr>
          <w:p w:rsidR="000F291B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20.01.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DF4791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Pr="006043FC">
              <w:rPr>
                <w:rFonts w:ascii="Times New Roman" w:hAnsi="Times New Roman"/>
                <w:sz w:val="28"/>
                <w:szCs w:val="28"/>
              </w:rPr>
              <w:t xml:space="preserve">КУМИ г. </w:t>
            </w:r>
            <w:r w:rsidRPr="006043FC">
              <w:rPr>
                <w:rFonts w:ascii="Times New Roman" w:hAnsi="Times New Roman"/>
                <w:sz w:val="28"/>
                <w:szCs w:val="28"/>
              </w:rPr>
              <w:lastRenderedPageBreak/>
              <w:t>Новокузнецка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2808CF">
              <w:rPr>
                <w:rFonts w:ascii="Times New Roman" w:hAnsi="Times New Roman"/>
                <w:sz w:val="28"/>
                <w:szCs w:val="28"/>
              </w:rPr>
              <w:lastRenderedPageBreak/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808C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 Произведен осмотр объекта муниципального имущества</w:t>
            </w:r>
          </w:p>
        </w:tc>
        <w:tc>
          <w:tcPr>
            <w:tcW w:w="3261" w:type="dxa"/>
          </w:tcPr>
          <w:p w:rsidR="000F291B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</w:t>
            </w:r>
          </w:p>
          <w:p w:rsidR="000F291B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01.07.</w:t>
            </w:r>
          </w:p>
          <w:p w:rsidR="000F291B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DF4791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043FC">
              <w:rPr>
                <w:rFonts w:ascii="Times New Roman" w:hAnsi="Times New Roman"/>
                <w:sz w:val="28"/>
                <w:szCs w:val="28"/>
              </w:rPr>
              <w:t>Акт проверки фактического использования объектов муниципального имущества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2808CF">
              <w:rPr>
                <w:rFonts w:ascii="Times New Roman" w:hAnsi="Times New Roman"/>
                <w:sz w:val="28"/>
                <w:szCs w:val="28"/>
              </w:rPr>
              <w:t>Контрольная точка 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808C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 Составлены акты проверки фактического использования объектов муниципального имущества</w:t>
            </w:r>
          </w:p>
        </w:tc>
        <w:tc>
          <w:tcPr>
            <w:tcW w:w="3261" w:type="dxa"/>
          </w:tcPr>
          <w:p w:rsidR="000F291B" w:rsidRPr="00E253A1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</w:t>
            </w:r>
          </w:p>
          <w:p w:rsidR="000F291B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30.07.</w:t>
            </w:r>
          </w:p>
          <w:p w:rsidR="000F291B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DF4791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</w:t>
            </w:r>
            <w:r w:rsidRPr="006043FC">
              <w:rPr>
                <w:rFonts w:ascii="Times New Roman" w:hAnsi="Times New Roman"/>
                <w:sz w:val="28"/>
                <w:szCs w:val="28"/>
              </w:rPr>
              <w:t xml:space="preserve"> проверки фактического использования объектов муниципального имущества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2808CF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точка 1.2.4 Направлены рекомендации по использованию объектов муниципального имущества в адрес учреждения (учредителя)</w:t>
            </w:r>
          </w:p>
        </w:tc>
        <w:tc>
          <w:tcPr>
            <w:tcW w:w="3261" w:type="dxa"/>
          </w:tcPr>
          <w:p w:rsidR="000F291B" w:rsidRPr="00374B59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</w:t>
            </w:r>
          </w:p>
          <w:p w:rsidR="000F291B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15.08.</w:t>
            </w:r>
          </w:p>
          <w:p w:rsidR="000F291B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15.11.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0F291B" w:rsidRPr="00DF4791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043FC">
              <w:rPr>
                <w:rFonts w:ascii="Times New Roman" w:hAnsi="Times New Roman"/>
                <w:sz w:val="28"/>
                <w:szCs w:val="28"/>
              </w:rPr>
              <w:t>екомендаци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043FC">
              <w:rPr>
                <w:rFonts w:ascii="Times New Roman" w:hAnsi="Times New Roman"/>
                <w:sz w:val="28"/>
                <w:szCs w:val="28"/>
              </w:rPr>
              <w:t xml:space="preserve"> по использованию объектов муниципального имущества</w:t>
            </w:r>
          </w:p>
        </w:tc>
      </w:tr>
      <w:tr w:rsidR="000F291B" w:rsidRPr="00677F6D" w:rsidTr="00F77DB4">
        <w:tc>
          <w:tcPr>
            <w:tcW w:w="14993" w:type="dxa"/>
            <w:gridSpan w:val="4"/>
          </w:tcPr>
          <w:p w:rsidR="000F291B" w:rsidRPr="00677F6D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2808CF">
              <w:rPr>
                <w:rFonts w:ascii="Times New Roman" w:hAnsi="Times New Roman"/>
                <w:sz w:val="28"/>
                <w:szCs w:val="28"/>
              </w:rPr>
              <w:t>Задача 3</w:t>
            </w:r>
            <w:r w:rsidRPr="000F291B">
              <w:rPr>
                <w:rFonts w:ascii="Times New Roman" w:hAnsi="Times New Roman"/>
                <w:sz w:val="28"/>
                <w:szCs w:val="28"/>
              </w:rPr>
              <w:t xml:space="preserve">. Повышение обеспеченности муниципальных </w:t>
            </w:r>
            <w:r w:rsidRPr="002808CF">
              <w:rPr>
                <w:rFonts w:ascii="Times New Roman" w:hAnsi="Times New Roman"/>
                <w:sz w:val="28"/>
                <w:szCs w:val="28"/>
              </w:rPr>
              <w:t>учреждений и (или) муниципальных унитарных предприятий объектами движимого имущества для использования в целях благоустройства Новокузнецкого городского округа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AE7949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2F2B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1</w:t>
            </w:r>
            <w:r w:rsidRPr="002F2B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«Исполнение обязательств лизингополучателя»</w:t>
            </w:r>
          </w:p>
        </w:tc>
        <w:tc>
          <w:tcPr>
            <w:tcW w:w="3261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677F6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2F2B0F">
              <w:rPr>
                <w:rFonts w:ascii="Times New Roman" w:hAnsi="Times New Roman"/>
                <w:sz w:val="28"/>
                <w:szCs w:val="28"/>
              </w:rPr>
              <w:t>КУМИ г. Новокузнецка</w:t>
            </w:r>
          </w:p>
        </w:tc>
        <w:tc>
          <w:tcPr>
            <w:tcW w:w="2694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91B" w:rsidRPr="00677F6D" w:rsidTr="00F77DB4">
        <w:trPr>
          <w:trHeight w:val="421"/>
        </w:trPr>
        <w:tc>
          <w:tcPr>
            <w:tcW w:w="6062" w:type="dxa"/>
          </w:tcPr>
          <w:p w:rsidR="000F291B" w:rsidRPr="00677F6D" w:rsidRDefault="000F291B" w:rsidP="00F77DB4">
            <w:pPr>
              <w:autoSpaceDE w:val="0"/>
              <w:autoSpaceDN w:val="0"/>
              <w:adjustRightInd w:val="0"/>
              <w:spacing w:beforeAutospacing="1" w:afterAutospacing="1"/>
              <w:textAlignment w:val="top"/>
              <w:rPr>
                <w:sz w:val="28"/>
                <w:szCs w:val="28"/>
              </w:rPr>
            </w:pPr>
            <w:r w:rsidRPr="00AE7949">
              <w:rPr>
                <w:rFonts w:ascii="Times New Roman" w:hAnsi="Times New Roman"/>
                <w:sz w:val="28"/>
                <w:szCs w:val="28"/>
              </w:rPr>
              <w:t xml:space="preserve">Контрольная точка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E7949">
              <w:rPr>
                <w:rFonts w:ascii="Times New Roman" w:hAnsi="Times New Roman"/>
                <w:sz w:val="28"/>
                <w:szCs w:val="28"/>
              </w:rPr>
              <w:t>.1.1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Заключен муниципальный контракт </w:t>
            </w:r>
            <w:r w:rsidRPr="00F35CAB">
              <w:rPr>
                <w:rFonts w:ascii="Times New Roman" w:hAnsi="Times New Roman"/>
                <w:sz w:val="28"/>
                <w:szCs w:val="28"/>
              </w:rPr>
              <w:t>на оказание услуг по финансовой аренде (лизингу)</w:t>
            </w:r>
          </w:p>
        </w:tc>
        <w:tc>
          <w:tcPr>
            <w:tcW w:w="3261" w:type="dxa"/>
          </w:tcPr>
          <w:p w:rsidR="000F291B" w:rsidRPr="00677F6D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677F6D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Лизинговый контракт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autoSpaceDE w:val="0"/>
              <w:autoSpaceDN w:val="0"/>
              <w:adjustRightInd w:val="0"/>
              <w:spacing w:beforeAutospacing="1" w:afterAutospacing="1"/>
              <w:textAlignment w:val="top"/>
              <w:rPr>
                <w:sz w:val="28"/>
                <w:szCs w:val="28"/>
              </w:rPr>
            </w:pPr>
            <w:r w:rsidRPr="00AE7949">
              <w:rPr>
                <w:rFonts w:ascii="Times New Roman" w:hAnsi="Times New Roman"/>
                <w:sz w:val="28"/>
                <w:szCs w:val="28"/>
              </w:rPr>
              <w:t xml:space="preserve">Контрольная точка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E7949">
              <w:rPr>
                <w:rFonts w:ascii="Times New Roman" w:hAnsi="Times New Roman"/>
                <w:sz w:val="28"/>
                <w:szCs w:val="28"/>
              </w:rPr>
              <w:t>.1.2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Исполнены обязательства </w:t>
            </w:r>
            <w:r w:rsidRPr="00F35CAB">
              <w:rPr>
                <w:rFonts w:ascii="Times New Roman" w:hAnsi="Times New Roman"/>
                <w:sz w:val="28"/>
                <w:szCs w:val="28"/>
              </w:rPr>
              <w:t>муниципального контракта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5CAB">
              <w:rPr>
                <w:rFonts w:ascii="Times New Roman" w:hAnsi="Times New Roman"/>
                <w:sz w:val="28"/>
                <w:szCs w:val="28"/>
              </w:rPr>
              <w:t xml:space="preserve">на оказание услуг по финансовой аренде </w:t>
            </w:r>
            <w:r w:rsidRPr="00F35CAB">
              <w:rPr>
                <w:rFonts w:ascii="Times New Roman" w:hAnsi="Times New Roman"/>
                <w:sz w:val="28"/>
                <w:szCs w:val="28"/>
              </w:rPr>
              <w:lastRenderedPageBreak/>
              <w:t>(лизингу</w:t>
            </w:r>
            <w:proofErr w:type="gramStart"/>
            <w:r w:rsidRPr="00F35CAB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части оплаты лизинговых платежей</w:t>
            </w:r>
          </w:p>
        </w:tc>
        <w:tc>
          <w:tcPr>
            <w:tcW w:w="3261" w:type="dxa"/>
          </w:tcPr>
          <w:p w:rsidR="000F291B" w:rsidRPr="00677F6D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31.12.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677F6D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677F6D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AE794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Контрольная точка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E7949">
              <w:rPr>
                <w:rFonts w:ascii="Times New Roman" w:hAnsi="Times New Roman"/>
                <w:sz w:val="28"/>
                <w:szCs w:val="28"/>
              </w:rPr>
              <w:t>.1.3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5CAB">
              <w:rPr>
                <w:rFonts w:ascii="Times New Roman" w:hAnsi="Times New Roman"/>
                <w:sz w:val="28"/>
                <w:szCs w:val="28"/>
              </w:rPr>
              <w:t>Исполнен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F35CAB">
              <w:rPr>
                <w:rFonts w:ascii="Times New Roman" w:hAnsi="Times New Roman"/>
                <w:sz w:val="28"/>
                <w:szCs w:val="28"/>
              </w:rPr>
              <w:t xml:space="preserve"> обязательств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35CAB">
              <w:rPr>
                <w:rFonts w:ascii="Times New Roman" w:hAnsi="Times New Roman"/>
                <w:sz w:val="28"/>
                <w:szCs w:val="28"/>
              </w:rPr>
              <w:t xml:space="preserve"> муниципального контракта на оказание услуг по финансовой аренде (лизингу) в </w:t>
            </w:r>
            <w:r>
              <w:rPr>
                <w:rFonts w:ascii="Times New Roman" w:hAnsi="Times New Roman"/>
                <w:sz w:val="28"/>
                <w:szCs w:val="28"/>
              </w:rPr>
              <w:t>части оплаты выкупной цены</w:t>
            </w:r>
          </w:p>
        </w:tc>
        <w:tc>
          <w:tcPr>
            <w:tcW w:w="3261" w:type="dxa"/>
          </w:tcPr>
          <w:p w:rsidR="000F291B" w:rsidRPr="00677F6D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</w:t>
            </w:r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677F6D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F35CAB">
              <w:rPr>
                <w:rFonts w:ascii="Times New Roman" w:hAnsi="Times New Roman"/>
                <w:sz w:val="28"/>
                <w:szCs w:val="28"/>
              </w:rPr>
              <w:t>Платежное поручение</w:t>
            </w:r>
          </w:p>
        </w:tc>
      </w:tr>
      <w:tr w:rsidR="000F291B" w:rsidRPr="00677F6D" w:rsidTr="00F77DB4">
        <w:tc>
          <w:tcPr>
            <w:tcW w:w="6062" w:type="dxa"/>
          </w:tcPr>
          <w:p w:rsidR="000F291B" w:rsidRPr="00AE7949" w:rsidRDefault="000F291B" w:rsidP="00F77DB4">
            <w:pPr>
              <w:widowControl w:val="0"/>
              <w:autoSpaceDE w:val="0"/>
              <w:autoSpaceDN w:val="0"/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точка 1.1.4 Движимое имущество передано в безвозмездное пользование  муниципальным организациям</w:t>
            </w:r>
          </w:p>
        </w:tc>
        <w:tc>
          <w:tcPr>
            <w:tcW w:w="3261" w:type="dxa"/>
          </w:tcPr>
          <w:p w:rsidR="000F291B" w:rsidRPr="00677F6D" w:rsidRDefault="000F291B" w:rsidP="000F291B">
            <w:pPr>
              <w:spacing w:beforeAutospacing="1" w:afterAutospacing="1"/>
              <w:jc w:val="center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31.12.</w:t>
            </w:r>
            <w:bookmarkStart w:id="1" w:name="_GoBack"/>
            <w:bookmarkEnd w:id="1"/>
          </w:p>
        </w:tc>
        <w:tc>
          <w:tcPr>
            <w:tcW w:w="2976" w:type="dxa"/>
          </w:tcPr>
          <w:p w:rsidR="000F291B" w:rsidRPr="00677F6D" w:rsidRDefault="000F291B" w:rsidP="00F77D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F291B" w:rsidRPr="00677F6D" w:rsidRDefault="000F291B" w:rsidP="00F77DB4">
            <w:pPr>
              <w:spacing w:beforeAutospacing="1" w:afterAutospacing="1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Договор безвозмездного пользования</w:t>
            </w:r>
          </w:p>
        </w:tc>
      </w:tr>
    </w:tbl>
    <w:p w:rsidR="000F291B" w:rsidRPr="00915E5A" w:rsidRDefault="000F291B" w:rsidP="000F291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91B" w:rsidRDefault="000F291B" w:rsidP="000F291B">
      <w:pPr>
        <w:jc w:val="center"/>
      </w:pPr>
    </w:p>
    <w:p w:rsidR="000F291B" w:rsidRDefault="000F291B" w:rsidP="000F291B">
      <w:pPr>
        <w:jc w:val="center"/>
      </w:pPr>
    </w:p>
    <w:p w:rsidR="000F291B" w:rsidRDefault="000F291B" w:rsidP="000F291B">
      <w:pPr>
        <w:jc w:val="center"/>
      </w:pPr>
    </w:p>
    <w:p w:rsidR="000F291B" w:rsidRDefault="000F291B" w:rsidP="005068D1">
      <w:pPr>
        <w:spacing w:after="240"/>
        <w:jc w:val="center"/>
        <w:rPr>
          <w:rFonts w:ascii="Times New Roman" w:hAnsi="Times New Roman"/>
          <w:sz w:val="28"/>
          <w:szCs w:val="28"/>
        </w:rPr>
      </w:pPr>
    </w:p>
    <w:p w:rsidR="005068D1" w:rsidRDefault="005068D1" w:rsidP="00287F4C"/>
    <w:sectPr w:rsidR="005068D1" w:rsidSect="00012A2A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786" w:rsidRDefault="00152786" w:rsidP="00012A2A">
      <w:pPr>
        <w:spacing w:after="0" w:line="240" w:lineRule="auto"/>
      </w:pPr>
      <w:r>
        <w:separator/>
      </w:r>
    </w:p>
  </w:endnote>
  <w:endnote w:type="continuationSeparator" w:id="0">
    <w:p w:rsidR="00152786" w:rsidRDefault="00152786" w:rsidP="0001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1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786" w:rsidRDefault="00152786" w:rsidP="00012A2A">
      <w:pPr>
        <w:spacing w:after="0" w:line="240" w:lineRule="auto"/>
      </w:pPr>
      <w:r>
        <w:separator/>
      </w:r>
    </w:p>
  </w:footnote>
  <w:footnote w:type="continuationSeparator" w:id="0">
    <w:p w:rsidR="00152786" w:rsidRDefault="00152786" w:rsidP="00012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053346"/>
      <w:docPartObj>
        <w:docPartGallery w:val="Page Numbers (Top of Page)"/>
        <w:docPartUnique/>
      </w:docPartObj>
    </w:sdtPr>
    <w:sdtContent>
      <w:p w:rsidR="00BB3A6C" w:rsidRDefault="00BB3A6C">
        <w:pPr>
          <w:pStyle w:val="a6"/>
          <w:jc w:val="center"/>
        </w:pPr>
      </w:p>
      <w:p w:rsidR="00BB3A6C" w:rsidRDefault="00BB3A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91B">
          <w:rPr>
            <w:noProof/>
          </w:rPr>
          <w:t>3</w:t>
        </w:r>
        <w:r>
          <w:fldChar w:fldCharType="end"/>
        </w:r>
      </w:p>
    </w:sdtContent>
  </w:sdt>
  <w:p w:rsidR="00BB3A6C" w:rsidRDefault="00BB3A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CE"/>
    <w:rsid w:val="00012A2A"/>
    <w:rsid w:val="00095902"/>
    <w:rsid w:val="000F291B"/>
    <w:rsid w:val="00152786"/>
    <w:rsid w:val="00181D35"/>
    <w:rsid w:val="001B774B"/>
    <w:rsid w:val="00287F4C"/>
    <w:rsid w:val="002C503B"/>
    <w:rsid w:val="002E0B13"/>
    <w:rsid w:val="004179F4"/>
    <w:rsid w:val="0048764A"/>
    <w:rsid w:val="004B3453"/>
    <w:rsid w:val="004E6120"/>
    <w:rsid w:val="005068D1"/>
    <w:rsid w:val="0054511D"/>
    <w:rsid w:val="00553903"/>
    <w:rsid w:val="005C1BC4"/>
    <w:rsid w:val="0064039C"/>
    <w:rsid w:val="00770843"/>
    <w:rsid w:val="007A64CB"/>
    <w:rsid w:val="00806891"/>
    <w:rsid w:val="0086124F"/>
    <w:rsid w:val="00987B68"/>
    <w:rsid w:val="00993585"/>
    <w:rsid w:val="009C67FA"/>
    <w:rsid w:val="00A253A4"/>
    <w:rsid w:val="00A7368F"/>
    <w:rsid w:val="00B72FCE"/>
    <w:rsid w:val="00B91090"/>
    <w:rsid w:val="00BB3A6C"/>
    <w:rsid w:val="00BD5E4E"/>
    <w:rsid w:val="00C04177"/>
    <w:rsid w:val="00C123D1"/>
    <w:rsid w:val="00C937CB"/>
    <w:rsid w:val="00CC6425"/>
    <w:rsid w:val="00E01C7B"/>
    <w:rsid w:val="00E603B2"/>
    <w:rsid w:val="00E678C8"/>
    <w:rsid w:val="00EC5DE7"/>
    <w:rsid w:val="00EF1357"/>
    <w:rsid w:val="00F367E2"/>
    <w:rsid w:val="00F64590"/>
    <w:rsid w:val="00F94C2A"/>
    <w:rsid w:val="00FB4CCE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F4C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5"/>
    <w:uiPriority w:val="59"/>
    <w:rsid w:val="00EF1357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F1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4E6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1B774B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72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EC5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12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A2A"/>
  </w:style>
  <w:style w:type="paragraph" w:styleId="a8">
    <w:name w:val="footer"/>
    <w:basedOn w:val="a"/>
    <w:link w:val="a9"/>
    <w:uiPriority w:val="99"/>
    <w:unhideWhenUsed/>
    <w:rsid w:val="00012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F4C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5"/>
    <w:uiPriority w:val="59"/>
    <w:rsid w:val="00EF1357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F1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4E6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1B774B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B72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EC5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12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A2A"/>
  </w:style>
  <w:style w:type="paragraph" w:styleId="a8">
    <w:name w:val="footer"/>
    <w:basedOn w:val="a"/>
    <w:link w:val="a9"/>
    <w:uiPriority w:val="99"/>
    <w:unhideWhenUsed/>
    <w:rsid w:val="00012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B33E7538238026297BA112359CB8EB7997E6E2B2A55688B2519B88685C19C74D9279072F8F6856757EB7F4F0092A59S7vDD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57</Pages>
  <Words>8412</Words>
  <Characters>47954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Викторовна Щукина</dc:creator>
  <cp:keywords/>
  <dc:description/>
  <cp:lastModifiedBy>Екатерина Викторовна Щукина</cp:lastModifiedBy>
  <cp:revision>32</cp:revision>
  <dcterms:created xsi:type="dcterms:W3CDTF">2025-10-31T08:20:00Z</dcterms:created>
  <dcterms:modified xsi:type="dcterms:W3CDTF">2025-11-01T06:29:00Z</dcterms:modified>
</cp:coreProperties>
</file>